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F03" w:rsidRPr="00B442DE" w:rsidRDefault="00C54F03" w:rsidP="00C54F03">
      <w:pPr>
        <w:pStyle w:val="Ploha"/>
        <w:rPr>
          <w:rFonts w:ascii="Arial" w:hAnsi="Arial" w:cs="Arial"/>
          <w:sz w:val="24"/>
          <w:szCs w:val="24"/>
        </w:rPr>
      </w:pPr>
      <w:r w:rsidRPr="00B442DE">
        <w:rPr>
          <w:rFonts w:ascii="Arial" w:hAnsi="Arial" w:cs="Arial"/>
          <w:sz w:val="24"/>
          <w:szCs w:val="24"/>
        </w:rPr>
        <w:t xml:space="preserve">Příloha č. </w:t>
      </w:r>
      <w:r w:rsidR="00CE5C9B">
        <w:rPr>
          <w:rFonts w:ascii="Arial" w:hAnsi="Arial" w:cs="Arial"/>
          <w:sz w:val="24"/>
          <w:szCs w:val="24"/>
        </w:rPr>
        <w:t>7</w:t>
      </w:r>
      <w:r w:rsidRPr="00B442DE">
        <w:rPr>
          <w:rFonts w:ascii="Arial" w:hAnsi="Arial" w:cs="Arial"/>
          <w:sz w:val="24"/>
          <w:szCs w:val="24"/>
        </w:rPr>
        <w:t xml:space="preserve"> – </w:t>
      </w:r>
      <w:r w:rsidR="007D1ECF" w:rsidRPr="00B442DE">
        <w:rPr>
          <w:rFonts w:ascii="Arial" w:hAnsi="Arial" w:cs="Arial"/>
          <w:sz w:val="24"/>
          <w:szCs w:val="24"/>
        </w:rPr>
        <w:t>Nabídková cena za plnění předmětu veřejné zakázky</w:t>
      </w:r>
    </w:p>
    <w:p w:rsidR="007D1ECF" w:rsidRDefault="007D1ECF" w:rsidP="007D1ECF"/>
    <w:p w:rsidR="00DB3FF5" w:rsidRDefault="00C97C08" w:rsidP="00D37FC0">
      <w:pPr>
        <w:pStyle w:val="Odstavecseseznamem"/>
        <w:numPr>
          <w:ilvl w:val="0"/>
          <w:numId w:val="24"/>
        </w:numPr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390E44" w:rsidRPr="00DE0FDC">
        <w:rPr>
          <w:rFonts w:ascii="Arial" w:hAnsi="Arial" w:cs="Arial"/>
          <w:b/>
          <w:sz w:val="20"/>
          <w:szCs w:val="20"/>
        </w:rPr>
        <w:t xml:space="preserve">abídková cena </w:t>
      </w:r>
      <w:r>
        <w:rPr>
          <w:rFonts w:ascii="Arial" w:hAnsi="Arial" w:cs="Arial"/>
          <w:b/>
          <w:sz w:val="20"/>
          <w:szCs w:val="20"/>
        </w:rPr>
        <w:t>A</w:t>
      </w:r>
      <w:r w:rsidR="00EB60EB">
        <w:rPr>
          <w:rFonts w:ascii="Arial" w:hAnsi="Arial" w:cs="Arial"/>
          <w:b/>
          <w:sz w:val="20"/>
          <w:szCs w:val="20"/>
        </w:rPr>
        <w:t xml:space="preserve"> – za dodávku a implementaci</w:t>
      </w:r>
    </w:p>
    <w:tbl>
      <w:tblPr>
        <w:tblW w:w="9570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"/>
        <w:gridCol w:w="4753"/>
        <w:gridCol w:w="1134"/>
        <w:gridCol w:w="1134"/>
        <w:gridCol w:w="567"/>
        <w:gridCol w:w="1191"/>
      </w:tblGrid>
      <w:tr w:rsidR="007C3A41" w:rsidRPr="00D8729A" w:rsidTr="00D8729A">
        <w:trPr>
          <w:trHeight w:val="60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8729A">
              <w:rPr>
                <w:rFonts w:ascii="Arial" w:hAnsi="Arial" w:cs="Arial"/>
                <w:b/>
                <w:bCs/>
                <w:color w:val="000000"/>
              </w:rPr>
              <w:t>Počet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8729A">
              <w:rPr>
                <w:rFonts w:ascii="Arial" w:hAnsi="Arial" w:cs="Arial"/>
                <w:b/>
                <w:bCs/>
                <w:color w:val="000000"/>
              </w:rPr>
              <w:t>Položka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8729A">
              <w:rPr>
                <w:rFonts w:ascii="Arial" w:hAnsi="Arial" w:cs="Arial"/>
                <w:b/>
                <w:bCs/>
                <w:color w:val="000000"/>
              </w:rPr>
              <w:t>Cena za kus bez DPH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8729A">
              <w:rPr>
                <w:rFonts w:ascii="Arial" w:hAnsi="Arial" w:cs="Arial"/>
                <w:b/>
                <w:bCs/>
                <w:color w:val="000000"/>
              </w:rPr>
              <w:t>Cena celkem bez DPH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8729A">
              <w:rPr>
                <w:rFonts w:ascii="Arial" w:hAnsi="Arial" w:cs="Arial"/>
                <w:b/>
                <w:bCs/>
                <w:color w:val="000000"/>
              </w:rPr>
              <w:t>DPH [%]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8729A">
              <w:rPr>
                <w:rFonts w:ascii="Arial" w:hAnsi="Arial" w:cs="Arial"/>
                <w:b/>
                <w:bCs/>
                <w:color w:val="000000"/>
              </w:rPr>
              <w:t>Cena celkem</w:t>
            </w:r>
          </w:p>
          <w:p w:rsidR="007C3A41" w:rsidRPr="00D8729A" w:rsidRDefault="007C3A41" w:rsidP="009B3F4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8729A">
              <w:rPr>
                <w:rFonts w:ascii="Arial" w:hAnsi="Arial" w:cs="Arial"/>
                <w:b/>
                <w:bCs/>
                <w:color w:val="000000"/>
              </w:rPr>
              <w:t>s DPH</w:t>
            </w:r>
          </w:p>
        </w:tc>
      </w:tr>
      <w:tr w:rsidR="007C3A41" w:rsidRPr="00D8729A" w:rsidTr="007C3A41">
        <w:trPr>
          <w:trHeight w:val="567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CE5C9B" w:rsidP="009B3F45">
            <w:pPr>
              <w:rPr>
                <w:rFonts w:ascii="Arial" w:hAnsi="Arial" w:cs="Arial"/>
                <w:b/>
                <w:color w:val="000000"/>
              </w:rPr>
            </w:pPr>
            <w:r w:rsidRPr="00CE5C9B">
              <w:rPr>
                <w:rFonts w:ascii="Calibri" w:hAnsi="Calibri" w:cs="Calibri"/>
                <w:b/>
                <w:bCs/>
                <w:sz w:val="24"/>
                <w:szCs w:val="24"/>
              </w:rPr>
              <w:t>Páteřní přepínač 12 SPF+ portů</w:t>
            </w:r>
            <w:r w:rsidRPr="00CE5C9B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7C3A41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CE5C9B" w:rsidP="009B3F45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B41047" w:rsidP="009B3F45">
            <w:pPr>
              <w:ind w:firstLine="57"/>
              <w:rPr>
                <w:rFonts w:ascii="Arial" w:hAnsi="Arial" w:cs="Arial"/>
                <w:color w:val="000000"/>
              </w:rPr>
            </w:pPr>
            <w:proofErr w:type="spellStart"/>
            <w:r w:rsidRPr="00D8729A">
              <w:rPr>
                <w:rFonts w:ascii="Arial" w:hAnsi="Arial" w:cs="Arial"/>
                <w:i/>
                <w:color w:val="FF0000"/>
              </w:rPr>
              <w:t>Položka_xy</w:t>
            </w:r>
            <w:proofErr w:type="spellEnd"/>
            <w:r w:rsidRPr="00D8729A">
              <w:rPr>
                <w:rFonts w:ascii="Arial" w:hAnsi="Arial" w:cs="Arial"/>
                <w:i/>
                <w:color w:val="FF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</w:p>
        </w:tc>
      </w:tr>
      <w:tr w:rsidR="007C3A41" w:rsidRPr="00D8729A" w:rsidTr="007C3A41">
        <w:trPr>
          <w:trHeight w:val="567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CE5C9B" w:rsidP="009B3F45">
            <w:pPr>
              <w:rPr>
                <w:rFonts w:ascii="Arial" w:hAnsi="Arial" w:cs="Arial"/>
                <w:b/>
                <w:color w:val="000000"/>
              </w:rPr>
            </w:pPr>
            <w:r w:rsidRPr="00CE5C9B">
              <w:rPr>
                <w:rFonts w:ascii="Arial" w:hAnsi="Arial" w:cs="Arial"/>
                <w:b/>
                <w:bCs/>
                <w:color w:val="000000"/>
              </w:rPr>
              <w:t xml:space="preserve">Přístupový přepínač </w:t>
            </w:r>
            <w:proofErr w:type="spellStart"/>
            <w:r w:rsidRPr="00CE5C9B">
              <w:rPr>
                <w:rFonts w:ascii="Arial" w:hAnsi="Arial" w:cs="Arial"/>
                <w:b/>
                <w:bCs/>
                <w:color w:val="000000"/>
              </w:rPr>
              <w:t>PoE</w:t>
            </w:r>
            <w:proofErr w:type="spellEnd"/>
            <w:r w:rsidRPr="00CE5C9B">
              <w:rPr>
                <w:rFonts w:ascii="Arial" w:hAnsi="Arial" w:cs="Arial"/>
                <w:b/>
                <w:bCs/>
                <w:color w:val="000000"/>
              </w:rPr>
              <w:t>+ 48 portů</w:t>
            </w:r>
            <w:r w:rsidRPr="00CE5C9B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7C3A41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CE5C9B" w:rsidP="009B3F45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B41047" w:rsidP="009B3F45">
            <w:pPr>
              <w:ind w:firstLine="113"/>
              <w:rPr>
                <w:rFonts w:ascii="Arial" w:hAnsi="Arial" w:cs="Arial"/>
                <w:color w:val="000000"/>
              </w:rPr>
            </w:pPr>
            <w:proofErr w:type="spellStart"/>
            <w:r w:rsidRPr="00D8729A">
              <w:rPr>
                <w:rFonts w:ascii="Arial" w:hAnsi="Arial" w:cs="Arial"/>
                <w:i/>
                <w:color w:val="FF0000"/>
              </w:rPr>
              <w:t>Položka_xy</w:t>
            </w:r>
            <w:proofErr w:type="spellEnd"/>
            <w:r w:rsidRPr="00D8729A">
              <w:rPr>
                <w:rFonts w:ascii="Arial" w:hAnsi="Arial" w:cs="Arial"/>
                <w:i/>
                <w:color w:val="FF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C3A41" w:rsidRPr="00D8729A" w:rsidTr="007C3A41">
        <w:trPr>
          <w:trHeight w:val="567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CE5C9B" w:rsidP="009B3F45">
            <w:pPr>
              <w:rPr>
                <w:rFonts w:ascii="Arial" w:hAnsi="Arial" w:cs="Arial"/>
                <w:b/>
                <w:color w:val="000000"/>
              </w:rPr>
            </w:pPr>
            <w:r w:rsidRPr="00CE5C9B">
              <w:rPr>
                <w:rFonts w:ascii="Calibri" w:hAnsi="Calibri"/>
                <w:b/>
                <w:bCs/>
                <w:sz w:val="24"/>
                <w:szCs w:val="24"/>
              </w:rPr>
              <w:t>Přístupový přepínač 24 portů</w:t>
            </w:r>
            <w:r w:rsidRPr="00CE5C9B">
              <w:rPr>
                <w:rFonts w:ascii="Calibri" w:hAnsi="Calibr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7C3A41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CE5C9B" w:rsidP="009B3F45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B41047" w:rsidP="009B3F45">
            <w:pPr>
              <w:ind w:firstLine="113"/>
              <w:rPr>
                <w:rFonts w:ascii="Arial" w:hAnsi="Arial" w:cs="Arial"/>
                <w:color w:val="000000"/>
              </w:rPr>
            </w:pPr>
            <w:proofErr w:type="spellStart"/>
            <w:r w:rsidRPr="00D8729A">
              <w:rPr>
                <w:rFonts w:ascii="Arial" w:hAnsi="Arial" w:cs="Arial"/>
                <w:i/>
                <w:color w:val="FF0000"/>
              </w:rPr>
              <w:t>Položka_xy</w:t>
            </w:r>
            <w:proofErr w:type="spellEnd"/>
            <w:r w:rsidRPr="00D8729A">
              <w:rPr>
                <w:rFonts w:ascii="Arial" w:hAnsi="Arial" w:cs="Arial"/>
                <w:i/>
                <w:color w:val="FF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5C9B" w:rsidRPr="00D8729A" w:rsidTr="00CE5C9B">
        <w:trPr>
          <w:trHeight w:val="454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  <w:r w:rsidRPr="00CE5C9B">
              <w:rPr>
                <w:rFonts w:ascii="Arial" w:hAnsi="Arial" w:cs="Arial"/>
                <w:b/>
                <w:bCs/>
                <w:color w:val="000000"/>
              </w:rPr>
              <w:t>Firewall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</w:tr>
      <w:tr w:rsidR="00CE5C9B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Default="00CE5C9B" w:rsidP="009B3F45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ind w:firstLine="113"/>
              <w:rPr>
                <w:rFonts w:ascii="Arial" w:hAnsi="Arial" w:cs="Arial"/>
                <w:i/>
                <w:color w:val="FF0000"/>
              </w:rPr>
            </w:pPr>
            <w:proofErr w:type="spellStart"/>
            <w:r w:rsidRPr="00CE5C9B">
              <w:rPr>
                <w:rFonts w:ascii="Arial" w:hAnsi="Arial" w:cs="Arial"/>
                <w:i/>
                <w:color w:val="FF0000"/>
              </w:rPr>
              <w:t>Položka_xy</w:t>
            </w:r>
            <w:proofErr w:type="spellEnd"/>
            <w:r w:rsidRPr="00CE5C9B">
              <w:rPr>
                <w:rFonts w:ascii="Arial" w:hAnsi="Arial" w:cs="Arial"/>
                <w:i/>
                <w:color w:val="FF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</w:tr>
      <w:tr w:rsidR="00CE5C9B" w:rsidRPr="00D8729A" w:rsidTr="00CE5C9B">
        <w:trPr>
          <w:trHeight w:val="454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  <w:r w:rsidRPr="00CE5C9B">
              <w:rPr>
                <w:rFonts w:ascii="Arial" w:hAnsi="Arial" w:cs="Arial"/>
                <w:b/>
                <w:bCs/>
                <w:color w:val="000000"/>
              </w:rPr>
              <w:t>UPS 2200</w:t>
            </w:r>
            <w:r w:rsidRPr="00CE5C9B">
              <w:rPr>
                <w:rFonts w:ascii="Arial" w:hAnsi="Arial" w:cs="Arial"/>
                <w:color w:val="000000"/>
              </w:rPr>
              <w:t> </w:t>
            </w:r>
            <w:r w:rsidRPr="00CE5C9B">
              <w:rPr>
                <w:rFonts w:ascii="Arial" w:hAnsi="Arial" w:cs="Arial"/>
                <w:b/>
                <w:color w:val="000000"/>
              </w:rPr>
              <w:t>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</w:tr>
      <w:tr w:rsidR="00CE5C9B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Default="00B7778A" w:rsidP="009B3F45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CE5C9B" w:rsidRDefault="00CE5C9B" w:rsidP="009B3F45">
            <w:pPr>
              <w:ind w:firstLine="113"/>
              <w:rPr>
                <w:rFonts w:ascii="Arial" w:hAnsi="Arial" w:cs="Arial"/>
                <w:i/>
                <w:color w:val="FF0000"/>
              </w:rPr>
            </w:pPr>
            <w:proofErr w:type="spellStart"/>
            <w:r w:rsidRPr="00CE5C9B">
              <w:rPr>
                <w:rFonts w:ascii="Arial" w:hAnsi="Arial" w:cs="Arial"/>
                <w:i/>
                <w:color w:val="FF0000"/>
              </w:rPr>
              <w:t>Položka_xy</w:t>
            </w:r>
            <w:proofErr w:type="spellEnd"/>
            <w:r w:rsidRPr="00CE5C9B">
              <w:rPr>
                <w:rFonts w:ascii="Arial" w:hAnsi="Arial" w:cs="Arial"/>
                <w:i/>
                <w:color w:val="FF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9B" w:rsidRPr="00D8729A" w:rsidRDefault="00CE5C9B" w:rsidP="009B3F45">
            <w:pPr>
              <w:rPr>
                <w:rFonts w:ascii="Arial" w:hAnsi="Arial" w:cs="Arial"/>
                <w:color w:val="000000"/>
              </w:rPr>
            </w:pPr>
          </w:p>
        </w:tc>
      </w:tr>
      <w:tr w:rsidR="00B7778A" w:rsidRPr="00D8729A" w:rsidTr="00B7778A">
        <w:trPr>
          <w:trHeight w:val="454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  <w:r w:rsidRPr="00B7778A">
              <w:rPr>
                <w:rFonts w:ascii="Arial" w:hAnsi="Arial" w:cs="Arial"/>
                <w:b/>
                <w:bCs/>
                <w:color w:val="000000"/>
              </w:rPr>
              <w:t>UPS 1150</w:t>
            </w:r>
            <w:r w:rsidRPr="00B7778A">
              <w:rPr>
                <w:rFonts w:ascii="Arial" w:hAnsi="Arial" w:cs="Arial"/>
                <w:color w:val="000000"/>
              </w:rPr>
              <w:t> </w:t>
            </w:r>
            <w:r w:rsidRPr="00B7778A">
              <w:rPr>
                <w:rFonts w:ascii="Arial" w:hAnsi="Arial" w:cs="Arial"/>
                <w:b/>
                <w:color w:val="000000"/>
              </w:rPr>
              <w:t>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</w:tr>
      <w:tr w:rsidR="00B7778A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8A" w:rsidRDefault="00B7778A" w:rsidP="009B3F45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8A" w:rsidRPr="00CE5C9B" w:rsidRDefault="00B7778A" w:rsidP="009B3F45">
            <w:pPr>
              <w:ind w:firstLine="113"/>
              <w:rPr>
                <w:rFonts w:ascii="Arial" w:hAnsi="Arial" w:cs="Arial"/>
                <w:i/>
                <w:color w:val="FF0000"/>
              </w:rPr>
            </w:pPr>
            <w:proofErr w:type="spellStart"/>
            <w:r w:rsidRPr="00B7778A">
              <w:rPr>
                <w:rFonts w:ascii="Arial" w:hAnsi="Arial" w:cs="Arial"/>
                <w:i/>
                <w:color w:val="FF0000"/>
              </w:rPr>
              <w:t>Položka_xy</w:t>
            </w:r>
            <w:proofErr w:type="spellEnd"/>
            <w:r w:rsidRPr="00B7778A">
              <w:rPr>
                <w:rFonts w:ascii="Arial" w:hAnsi="Arial" w:cs="Arial"/>
                <w:i/>
                <w:color w:val="FF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</w:tr>
      <w:tr w:rsidR="00B7778A" w:rsidRPr="00D8729A" w:rsidTr="00B7778A">
        <w:trPr>
          <w:trHeight w:val="454"/>
        </w:trPr>
        <w:tc>
          <w:tcPr>
            <w:tcW w:w="6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78A" w:rsidRPr="00B7778A" w:rsidRDefault="00B7778A" w:rsidP="009B3F45">
            <w:pPr>
              <w:rPr>
                <w:rFonts w:ascii="Arial" w:hAnsi="Arial" w:cs="Arial"/>
                <w:b/>
                <w:color w:val="000000"/>
              </w:rPr>
            </w:pPr>
            <w:r w:rsidRPr="00B7778A">
              <w:rPr>
                <w:rFonts w:ascii="Arial" w:hAnsi="Arial" w:cs="Arial"/>
                <w:b/>
                <w:color w:val="000000"/>
              </w:rPr>
              <w:t>Příslušenství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78A" w:rsidRPr="00D8729A" w:rsidRDefault="00B7778A" w:rsidP="009B3F45">
            <w:pPr>
              <w:rPr>
                <w:rFonts w:ascii="Arial" w:hAnsi="Arial" w:cs="Arial"/>
                <w:color w:val="000000"/>
              </w:rPr>
            </w:pPr>
          </w:p>
        </w:tc>
      </w:tr>
      <w:tr w:rsidR="00937D0A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Default="00937D0A" w:rsidP="00937D0A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6E19EC" w:rsidRDefault="00937D0A" w:rsidP="006E19EC">
            <w:pPr>
              <w:rPr>
                <w:rFonts w:ascii="Arial" w:hAnsi="Arial" w:cs="Arial"/>
                <w:i/>
                <w:color w:val="000000"/>
              </w:rPr>
            </w:pPr>
            <w:r w:rsidRPr="006E19EC">
              <w:rPr>
                <w:rFonts w:ascii="Arial" w:hAnsi="Arial" w:cs="Arial"/>
                <w:i/>
                <w:color w:val="000000"/>
              </w:rPr>
              <w:t>1000BASE-T SFP GLC-T OEM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</w:tr>
      <w:tr w:rsidR="00937D0A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Default="00937D0A" w:rsidP="00937D0A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6E19EC" w:rsidDel="00937D0A" w:rsidRDefault="00937D0A" w:rsidP="006E19EC">
            <w:pPr>
              <w:rPr>
                <w:rFonts w:ascii="Arial" w:hAnsi="Arial" w:cs="Arial"/>
                <w:i/>
                <w:color w:val="000000"/>
              </w:rPr>
            </w:pPr>
            <w:r w:rsidRPr="006E19EC">
              <w:rPr>
                <w:rFonts w:ascii="Arial" w:hAnsi="Arial" w:cs="Arial"/>
                <w:i/>
                <w:color w:val="000000"/>
              </w:rPr>
              <w:t>SFP transceiver 1,25Gbps, 1000BASE-LX, SM, 20km, 1310nm (FP), LC duplex, 0 až 70°C, 3,3V, DMI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</w:tr>
      <w:tr w:rsidR="00937D0A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Default="00937D0A" w:rsidP="00937D0A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6E19EC" w:rsidDel="00937D0A" w:rsidRDefault="00937D0A" w:rsidP="006E19EC">
            <w:pPr>
              <w:rPr>
                <w:rFonts w:ascii="Arial" w:hAnsi="Arial" w:cs="Arial"/>
                <w:i/>
                <w:color w:val="000000"/>
              </w:rPr>
            </w:pPr>
            <w:r w:rsidRPr="006E19EC">
              <w:rPr>
                <w:rFonts w:ascii="Arial" w:hAnsi="Arial" w:cs="Arial"/>
                <w:i/>
                <w:color w:val="000000"/>
              </w:rPr>
              <w:t>FO kabel SM LC/LC 2m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</w:tr>
      <w:tr w:rsidR="00937D0A" w:rsidRPr="00D8729A" w:rsidTr="0097077A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Default="00937D0A" w:rsidP="00937D0A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6E19EC" w:rsidDel="00937D0A" w:rsidRDefault="00937D0A" w:rsidP="006E19EC">
            <w:pPr>
              <w:rPr>
                <w:rFonts w:ascii="Arial" w:hAnsi="Arial" w:cs="Arial"/>
                <w:i/>
                <w:color w:val="000000"/>
              </w:rPr>
            </w:pPr>
            <w:r w:rsidRPr="006E19EC">
              <w:rPr>
                <w:rFonts w:ascii="Arial" w:hAnsi="Arial" w:cs="Arial"/>
                <w:i/>
                <w:color w:val="000000"/>
              </w:rPr>
              <w:t>RACK nástěnný 15U, 19“, 600x600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A" w:rsidRPr="00D8729A" w:rsidRDefault="00937D0A" w:rsidP="00937D0A">
            <w:pPr>
              <w:rPr>
                <w:rFonts w:ascii="Arial" w:hAnsi="Arial" w:cs="Arial"/>
                <w:color w:val="000000"/>
              </w:rPr>
            </w:pPr>
          </w:p>
        </w:tc>
      </w:tr>
      <w:tr w:rsidR="007C3A41" w:rsidRPr="00D8729A" w:rsidTr="007C3A41">
        <w:trPr>
          <w:trHeight w:val="567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Default="00B7778A" w:rsidP="009B3F4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Požadavek na dodávku a implementaci</w:t>
            </w:r>
          </w:p>
          <w:p w:rsidR="00C065F3" w:rsidRPr="00D8729A" w:rsidRDefault="00C065F3" w:rsidP="009B3F4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7D2A88" w:rsidRPr="00D8729A" w:rsidTr="00A5167C">
        <w:trPr>
          <w:trHeight w:val="45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88" w:rsidRPr="00D8729A" w:rsidRDefault="007D2A88" w:rsidP="009B3F45">
            <w:pPr>
              <w:ind w:firstLineChars="200" w:firstLine="4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8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88" w:rsidRPr="006E19EC" w:rsidRDefault="007D2A88" w:rsidP="009B3F45">
            <w:pPr>
              <w:rPr>
                <w:rFonts w:ascii="Arial" w:hAnsi="Arial" w:cs="Arial"/>
                <w:i/>
                <w:color w:val="000000"/>
              </w:rPr>
            </w:pPr>
            <w:r w:rsidRPr="006E19EC">
              <w:rPr>
                <w:rFonts w:ascii="Arial" w:hAnsi="Arial" w:cs="Arial"/>
                <w:i/>
                <w:color w:val="000000"/>
              </w:rPr>
              <w:t>Kompletní implementace a konfigurace sítě včetně zpracování požadované dokumentace.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88" w:rsidRPr="00D8729A" w:rsidRDefault="007D2A88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A88" w:rsidRPr="00D8729A" w:rsidRDefault="007D2A88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A88" w:rsidRPr="00D8729A" w:rsidRDefault="007D2A88" w:rsidP="009B3F45">
            <w:pPr>
              <w:rPr>
                <w:rFonts w:ascii="Arial" w:hAnsi="Arial" w:cs="Arial"/>
                <w:color w:val="000000"/>
              </w:rPr>
            </w:pPr>
            <w:r w:rsidRPr="00D8729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C3A41" w:rsidRPr="00D8729A" w:rsidTr="007C3A41">
        <w:trPr>
          <w:trHeight w:val="567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C3A41" w:rsidRPr="00D8729A" w:rsidRDefault="007C3A41" w:rsidP="007C3A41">
            <w:pPr>
              <w:rPr>
                <w:rFonts w:ascii="Arial" w:hAnsi="Arial" w:cs="Arial"/>
                <w:b/>
                <w:color w:val="000000"/>
              </w:rPr>
            </w:pPr>
            <w:r w:rsidRPr="00D8729A">
              <w:rPr>
                <w:rFonts w:ascii="Arial" w:hAnsi="Arial" w:cs="Arial"/>
                <w:b/>
                <w:color w:val="000000"/>
              </w:rPr>
              <w:t>Celková nabídková cena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7C3A41" w:rsidRPr="00D8729A" w:rsidRDefault="007C3A41" w:rsidP="009B3F45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DB3FF5" w:rsidRPr="00F900B6" w:rsidRDefault="00DB3FF5" w:rsidP="00DB3FF5">
      <w:pPr>
        <w:spacing w:before="120"/>
        <w:rPr>
          <w:rFonts w:ascii="Arial" w:hAnsi="Arial" w:cs="Arial"/>
          <w:i/>
          <w:color w:val="FF0000"/>
        </w:rPr>
      </w:pPr>
      <w:r w:rsidRPr="003311AB">
        <w:rPr>
          <w:rFonts w:ascii="Arial" w:hAnsi="Arial" w:cs="Arial"/>
          <w:i/>
          <w:color w:val="FF0000"/>
        </w:rPr>
        <w:t xml:space="preserve">* </w:t>
      </w:r>
      <w:r w:rsidR="00B9181C">
        <w:rPr>
          <w:rFonts w:ascii="Arial" w:hAnsi="Arial" w:cs="Arial"/>
          <w:i/>
          <w:color w:val="FF0000"/>
        </w:rPr>
        <w:t>Účastník</w:t>
      </w:r>
      <w:r w:rsidRPr="003311AB">
        <w:rPr>
          <w:rFonts w:ascii="Arial" w:hAnsi="Arial" w:cs="Arial"/>
          <w:i/>
          <w:color w:val="FF0000"/>
        </w:rPr>
        <w:t xml:space="preserve"> uvede položkově </w:t>
      </w:r>
      <w:r w:rsidR="00826C2B" w:rsidRPr="00F900B6">
        <w:rPr>
          <w:rFonts w:ascii="Arial" w:hAnsi="Arial" w:cs="Arial"/>
          <w:i/>
          <w:color w:val="FF0000"/>
        </w:rPr>
        <w:t>veškerý nabízený hardware</w:t>
      </w:r>
      <w:r w:rsidR="00D8729A">
        <w:rPr>
          <w:rFonts w:ascii="Arial" w:hAnsi="Arial" w:cs="Arial"/>
          <w:i/>
          <w:color w:val="FF0000"/>
        </w:rPr>
        <w:t>,</w:t>
      </w:r>
      <w:r w:rsidR="00826C2B" w:rsidRPr="00F900B6">
        <w:rPr>
          <w:rFonts w:ascii="Arial" w:hAnsi="Arial" w:cs="Arial"/>
          <w:i/>
          <w:color w:val="FF0000"/>
        </w:rPr>
        <w:t xml:space="preserve"> software</w:t>
      </w:r>
      <w:r w:rsidR="00D8729A">
        <w:rPr>
          <w:rFonts w:ascii="Arial" w:hAnsi="Arial" w:cs="Arial"/>
          <w:i/>
          <w:color w:val="FF0000"/>
        </w:rPr>
        <w:t xml:space="preserve"> a veškeré služby</w:t>
      </w:r>
      <w:r w:rsidR="00826C2B" w:rsidRPr="00F900B6">
        <w:rPr>
          <w:rFonts w:ascii="Arial" w:hAnsi="Arial" w:cs="Arial"/>
          <w:i/>
          <w:color w:val="FF0000"/>
        </w:rPr>
        <w:t xml:space="preserve"> </w:t>
      </w:r>
      <w:r w:rsidR="00DC0ECE" w:rsidRPr="00F900B6">
        <w:rPr>
          <w:rFonts w:ascii="Arial" w:hAnsi="Arial" w:cs="Arial"/>
          <w:i/>
          <w:color w:val="FF0000"/>
        </w:rPr>
        <w:t>nutn</w:t>
      </w:r>
      <w:r w:rsidR="00D8729A">
        <w:rPr>
          <w:rFonts w:ascii="Arial" w:hAnsi="Arial" w:cs="Arial"/>
          <w:i/>
          <w:color w:val="FF0000"/>
        </w:rPr>
        <w:t>é</w:t>
      </w:r>
      <w:r w:rsidR="00DC0ECE" w:rsidRPr="00F900B6">
        <w:rPr>
          <w:rFonts w:ascii="Arial" w:hAnsi="Arial" w:cs="Arial"/>
          <w:i/>
          <w:color w:val="FF0000"/>
        </w:rPr>
        <w:t xml:space="preserve"> pro kompletní realizaci předmětu veřejné zakázky</w:t>
      </w:r>
      <w:r w:rsidR="00F900B6" w:rsidRPr="00F900B6">
        <w:rPr>
          <w:rFonts w:ascii="Arial" w:hAnsi="Arial" w:cs="Arial"/>
          <w:i/>
          <w:color w:val="FF0000"/>
        </w:rPr>
        <w:t>, a to v</w:t>
      </w:r>
      <w:r w:rsidR="00826C2B" w:rsidRPr="00F900B6">
        <w:rPr>
          <w:rFonts w:ascii="Arial" w:hAnsi="Arial" w:cs="Arial"/>
          <w:i/>
          <w:color w:val="FF0000"/>
        </w:rPr>
        <w:t>četně software</w:t>
      </w:r>
      <w:r w:rsidR="00F900B6">
        <w:rPr>
          <w:rFonts w:ascii="Arial" w:hAnsi="Arial" w:cs="Arial"/>
          <w:i/>
          <w:color w:val="FF0000"/>
        </w:rPr>
        <w:t>,</w:t>
      </w:r>
      <w:r w:rsidR="00826C2B" w:rsidRPr="00F900B6">
        <w:rPr>
          <w:rFonts w:ascii="Arial" w:hAnsi="Arial" w:cs="Arial"/>
          <w:i/>
          <w:color w:val="FF0000"/>
        </w:rPr>
        <w:t xml:space="preserve"> </w:t>
      </w:r>
      <w:r w:rsidR="00DC0ECE" w:rsidRPr="00F900B6">
        <w:rPr>
          <w:rFonts w:ascii="Arial" w:hAnsi="Arial" w:cs="Arial"/>
          <w:i/>
          <w:color w:val="FF0000"/>
        </w:rPr>
        <w:t>který je</w:t>
      </w:r>
      <w:r w:rsidR="00826C2B" w:rsidRPr="00F900B6">
        <w:rPr>
          <w:rFonts w:ascii="Arial" w:hAnsi="Arial" w:cs="Arial"/>
          <w:i/>
          <w:color w:val="FF0000"/>
        </w:rPr>
        <w:t xml:space="preserve"> součástí nabízeného </w:t>
      </w:r>
      <w:r w:rsidR="00F900B6" w:rsidRPr="00F900B6">
        <w:rPr>
          <w:rFonts w:ascii="Arial" w:hAnsi="Arial" w:cs="Arial"/>
          <w:i/>
          <w:color w:val="FF0000"/>
        </w:rPr>
        <w:t>HW</w:t>
      </w:r>
      <w:r w:rsidRPr="003311AB">
        <w:rPr>
          <w:rFonts w:ascii="Arial" w:hAnsi="Arial" w:cs="Arial"/>
          <w:i/>
          <w:color w:val="FF0000"/>
        </w:rPr>
        <w:t>.</w:t>
      </w:r>
    </w:p>
    <w:p w:rsidR="00DB3FF5" w:rsidRPr="005214A0" w:rsidRDefault="00DB3FF5" w:rsidP="00DB3FF5">
      <w:pPr>
        <w:spacing w:before="240" w:after="240" w:line="276" w:lineRule="auto"/>
        <w:jc w:val="both"/>
        <w:rPr>
          <w:rFonts w:ascii="Arial" w:hAnsi="Arial" w:cs="Arial"/>
        </w:rPr>
      </w:pPr>
      <w:r w:rsidRPr="005214A0">
        <w:rPr>
          <w:rFonts w:ascii="Arial" w:hAnsi="Arial" w:cs="Arial"/>
        </w:rPr>
        <w:t xml:space="preserve">Nabídková cena musí obsahovat veškeré </w:t>
      </w:r>
      <w:r w:rsidR="007C3A41">
        <w:rPr>
          <w:rFonts w:ascii="Arial" w:hAnsi="Arial" w:cs="Arial"/>
        </w:rPr>
        <w:t xml:space="preserve">položky mající vliv na výši nabídkové ceny a </w:t>
      </w:r>
      <w:r w:rsidRPr="005214A0">
        <w:rPr>
          <w:rFonts w:ascii="Arial" w:hAnsi="Arial" w:cs="Arial"/>
        </w:rPr>
        <w:t xml:space="preserve">náklady dodavatele nezbytné pro řádnou a včasnou realizaci předmětu veřejné zakázky včetně nákladů souvisejících (např. vedlejší náklady, cestovní náklady, předpokládaná rizika spojená s realizací předmětu veřejné zakázky apod.). </w:t>
      </w:r>
      <w:r w:rsidR="00B9181C">
        <w:rPr>
          <w:rFonts w:ascii="Arial" w:hAnsi="Arial" w:cs="Arial"/>
        </w:rPr>
        <w:t>Účastníkem</w:t>
      </w:r>
      <w:r w:rsidRPr="005214A0">
        <w:rPr>
          <w:rFonts w:ascii="Arial" w:hAnsi="Arial" w:cs="Arial"/>
        </w:rPr>
        <w:t xml:space="preserve"> navržené ceny budou konstantní po celou dobu platnosti smluv.</w:t>
      </w:r>
    </w:p>
    <w:p w:rsidR="00680A0F" w:rsidRPr="00A35960" w:rsidRDefault="00680A0F" w:rsidP="00DB3FF5">
      <w:pPr>
        <w:rPr>
          <w:rFonts w:ascii="Arial" w:hAnsi="Arial" w:cs="Arial"/>
          <w:b/>
        </w:rPr>
        <w:sectPr w:rsidR="00680A0F" w:rsidRPr="00A35960" w:rsidSect="00AE0607">
          <w:footerReference w:type="default" r:id="rId8"/>
          <w:pgSz w:w="11906" w:h="16838"/>
          <w:pgMar w:top="1417" w:right="1417" w:bottom="1417" w:left="1417" w:header="283" w:footer="454" w:gutter="0"/>
          <w:cols w:space="708"/>
          <w:docGrid w:linePitch="360"/>
        </w:sectPr>
      </w:pPr>
    </w:p>
    <w:p w:rsidR="004D57CE" w:rsidRPr="00C065F3" w:rsidRDefault="00C97C08" w:rsidP="004D57CE">
      <w:pPr>
        <w:pStyle w:val="Odstavecseseznamem"/>
        <w:numPr>
          <w:ilvl w:val="0"/>
          <w:numId w:val="24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C065F3">
        <w:rPr>
          <w:rFonts w:ascii="Arial" w:hAnsi="Arial" w:cs="Arial"/>
          <w:b/>
          <w:sz w:val="20"/>
          <w:szCs w:val="20"/>
        </w:rPr>
        <w:lastRenderedPageBreak/>
        <w:t>N</w:t>
      </w:r>
      <w:r w:rsidR="00DE0FDC" w:rsidRPr="00C065F3">
        <w:rPr>
          <w:rFonts w:ascii="Arial" w:hAnsi="Arial" w:cs="Arial"/>
          <w:b/>
          <w:sz w:val="20"/>
          <w:szCs w:val="20"/>
        </w:rPr>
        <w:t xml:space="preserve">abídková cena </w:t>
      </w:r>
      <w:r w:rsidR="00EC6BD6" w:rsidRPr="00C065F3">
        <w:rPr>
          <w:rFonts w:ascii="Arial" w:hAnsi="Arial" w:cs="Arial"/>
          <w:b/>
          <w:sz w:val="20"/>
          <w:szCs w:val="20"/>
        </w:rPr>
        <w:t>B</w:t>
      </w:r>
      <w:r w:rsidR="00B96EAE" w:rsidRPr="00C065F3">
        <w:rPr>
          <w:rFonts w:ascii="Arial" w:hAnsi="Arial" w:cs="Arial"/>
          <w:b/>
          <w:sz w:val="20"/>
          <w:szCs w:val="20"/>
        </w:rPr>
        <w:t xml:space="preserve"> </w:t>
      </w:r>
      <w:r w:rsidR="00B7778A" w:rsidRPr="00C065F3">
        <w:rPr>
          <w:rFonts w:ascii="Arial" w:hAnsi="Arial" w:cs="Arial"/>
          <w:b/>
          <w:sz w:val="20"/>
          <w:szCs w:val="20"/>
        </w:rPr>
        <w:t>–</w:t>
      </w:r>
      <w:r w:rsidR="00B96EAE" w:rsidRPr="00C065F3">
        <w:rPr>
          <w:rFonts w:ascii="Arial" w:hAnsi="Arial" w:cs="Arial"/>
          <w:b/>
          <w:sz w:val="20"/>
          <w:szCs w:val="20"/>
        </w:rPr>
        <w:t xml:space="preserve"> </w:t>
      </w:r>
      <w:r w:rsidR="00B7778A" w:rsidRPr="00C065F3">
        <w:rPr>
          <w:rFonts w:ascii="Arial" w:hAnsi="Arial" w:cs="Arial"/>
          <w:b/>
          <w:sz w:val="20"/>
          <w:szCs w:val="20"/>
        </w:rPr>
        <w:t>Outsourcing servisních a konfiguračních služeb správy sítě</w:t>
      </w:r>
      <w:r w:rsidR="00081C1E" w:rsidRPr="00C065F3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4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15"/>
        <w:gridCol w:w="964"/>
        <w:gridCol w:w="669"/>
        <w:gridCol w:w="1260"/>
        <w:gridCol w:w="866"/>
        <w:gridCol w:w="1106"/>
        <w:gridCol w:w="920"/>
        <w:gridCol w:w="964"/>
        <w:gridCol w:w="964"/>
        <w:gridCol w:w="964"/>
        <w:gridCol w:w="979"/>
        <w:gridCol w:w="949"/>
        <w:gridCol w:w="968"/>
      </w:tblGrid>
      <w:tr w:rsidR="002C6797" w:rsidRPr="004D57CE" w:rsidTr="002C6797">
        <w:trPr>
          <w:trHeight w:val="227"/>
        </w:trPr>
        <w:tc>
          <w:tcPr>
            <w:tcW w:w="2615" w:type="dxa"/>
            <w:vMerge w:val="restart"/>
            <w:vAlign w:val="center"/>
          </w:tcPr>
          <w:p w:rsidR="002C6797" w:rsidRDefault="002C6797" w:rsidP="00474F8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2C6797" w:rsidRPr="004D57CE" w:rsidRDefault="002C6797" w:rsidP="00474F8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Položka</w:t>
            </w:r>
          </w:p>
        </w:tc>
        <w:tc>
          <w:tcPr>
            <w:tcW w:w="1633" w:type="dxa"/>
            <w:gridSpan w:val="2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 v Kč</w:t>
            </w:r>
          </w:p>
        </w:tc>
        <w:tc>
          <w:tcPr>
            <w:tcW w:w="8023" w:type="dxa"/>
            <w:gridSpan w:val="8"/>
          </w:tcPr>
          <w:p w:rsidR="002C6797" w:rsidRPr="004D57CE" w:rsidRDefault="002C6797">
            <w:pPr>
              <w:spacing w:before="100" w:beforeAutospacing="1"/>
            </w:pPr>
          </w:p>
        </w:tc>
        <w:tc>
          <w:tcPr>
            <w:tcW w:w="1917" w:type="dxa"/>
            <w:gridSpan w:val="2"/>
            <w:shd w:val="clear" w:color="auto" w:fill="auto"/>
          </w:tcPr>
          <w:p w:rsidR="002C6797" w:rsidRPr="00B9181C" w:rsidRDefault="002C6797">
            <w:pPr>
              <w:spacing w:before="100" w:beforeAutospacing="1"/>
              <w:rPr>
                <w:rFonts w:ascii="Arial" w:hAnsi="Arial" w:cs="Arial"/>
                <w:b/>
                <w:sz w:val="16"/>
                <w:szCs w:val="16"/>
              </w:rPr>
            </w:pPr>
            <w:r w:rsidRPr="00B9181C">
              <w:rPr>
                <w:rFonts w:ascii="Arial" w:hAnsi="Arial" w:cs="Arial"/>
                <w:b/>
                <w:sz w:val="16"/>
                <w:szCs w:val="16"/>
              </w:rPr>
              <w:t>Celková nabídková cena B v Kč</w:t>
            </w:r>
          </w:p>
        </w:tc>
      </w:tr>
      <w:tr w:rsidR="002C6797" w:rsidRPr="004D57CE" w:rsidTr="002C6797">
        <w:trPr>
          <w:trHeight w:val="227"/>
        </w:trPr>
        <w:tc>
          <w:tcPr>
            <w:tcW w:w="2615" w:type="dxa"/>
            <w:vMerge/>
            <w:vAlign w:val="center"/>
          </w:tcPr>
          <w:p w:rsidR="002C6797" w:rsidRPr="004D57CE" w:rsidRDefault="002C6797" w:rsidP="00B0074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 rok 1</w:t>
            </w:r>
          </w:p>
        </w:tc>
        <w:tc>
          <w:tcPr>
            <w:tcW w:w="2126" w:type="dxa"/>
            <w:gridSpan w:val="2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 rok 2</w:t>
            </w:r>
          </w:p>
        </w:tc>
        <w:tc>
          <w:tcPr>
            <w:tcW w:w="2026" w:type="dxa"/>
            <w:gridSpan w:val="2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 rok 3</w:t>
            </w:r>
          </w:p>
        </w:tc>
        <w:tc>
          <w:tcPr>
            <w:tcW w:w="1928" w:type="dxa"/>
            <w:gridSpan w:val="2"/>
            <w:vAlign w:val="center"/>
          </w:tcPr>
          <w:p w:rsidR="002C6797" w:rsidRDefault="002C6797" w:rsidP="002C67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 rok 4</w:t>
            </w:r>
          </w:p>
        </w:tc>
        <w:tc>
          <w:tcPr>
            <w:tcW w:w="1943" w:type="dxa"/>
            <w:gridSpan w:val="2"/>
            <w:vAlign w:val="center"/>
          </w:tcPr>
          <w:p w:rsidR="002C6797" w:rsidRDefault="002C6797" w:rsidP="002C67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 rok 5</w:t>
            </w:r>
            <w:bookmarkStart w:id="0" w:name="_GoBack"/>
            <w:bookmarkEnd w:id="0"/>
          </w:p>
        </w:tc>
        <w:tc>
          <w:tcPr>
            <w:tcW w:w="1917" w:type="dxa"/>
            <w:gridSpan w:val="2"/>
            <w:vAlign w:val="center"/>
          </w:tcPr>
          <w:p w:rsidR="002C6797" w:rsidRDefault="002C6797" w:rsidP="002C67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Součet za roky 1 až 5</w:t>
            </w:r>
          </w:p>
        </w:tc>
      </w:tr>
      <w:tr w:rsidR="002C6797" w:rsidRPr="004D57CE" w:rsidTr="002C6797">
        <w:trPr>
          <w:trHeight w:val="227"/>
        </w:trPr>
        <w:tc>
          <w:tcPr>
            <w:tcW w:w="2615" w:type="dxa"/>
            <w:vMerge/>
            <w:tcBorders>
              <w:bottom w:val="single" w:sz="4" w:space="0" w:color="auto"/>
            </w:tcBorders>
            <w:vAlign w:val="center"/>
          </w:tcPr>
          <w:p w:rsidR="002C6797" w:rsidRPr="004D57CE" w:rsidRDefault="002C6797" w:rsidP="00B0074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 DPH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DPH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 DPH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DPH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2C6797" w:rsidRDefault="002C6797" w:rsidP="002C67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 DPH</w:t>
            </w: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:rsidR="002C6797" w:rsidRDefault="002C6797" w:rsidP="002C679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DPH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 DPH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DPH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 DPH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DPH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 DPH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DPH</w:t>
            </w:r>
          </w:p>
        </w:tc>
      </w:tr>
      <w:tr w:rsidR="002C6797" w:rsidRPr="004D57CE" w:rsidTr="002C6797">
        <w:trPr>
          <w:trHeight w:val="283"/>
        </w:trPr>
        <w:tc>
          <w:tcPr>
            <w:tcW w:w="26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Pr="00E94BEF" w:rsidRDefault="002C6797" w:rsidP="00E2353D">
            <w:pPr>
              <w:rPr>
                <w:rFonts w:ascii="Arial" w:hAnsi="Arial" w:cs="Arial"/>
                <w:sz w:val="18"/>
                <w:szCs w:val="18"/>
              </w:rPr>
            </w:pPr>
            <w:r w:rsidRPr="00E94BEF">
              <w:rPr>
                <w:rFonts w:ascii="Arial" w:hAnsi="Arial" w:cs="Arial"/>
                <w:sz w:val="18"/>
                <w:szCs w:val="18"/>
              </w:rPr>
              <w:t>Outsourcing servisních a konfiguračních služeb správy sítě v budově v rozsahu 50 hodin služeb/1 rok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797" w:rsidRDefault="002C6797" w:rsidP="00B007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0641C" w:rsidRDefault="0070641C" w:rsidP="002A7DC2">
      <w:pPr>
        <w:spacing w:before="240"/>
        <w:rPr>
          <w:rFonts w:ascii="Arial" w:hAnsi="Arial" w:cs="Arial"/>
        </w:rPr>
      </w:pPr>
    </w:p>
    <w:tbl>
      <w:tblPr>
        <w:tblW w:w="4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15"/>
        <w:gridCol w:w="964"/>
        <w:gridCol w:w="965"/>
      </w:tblGrid>
      <w:tr w:rsidR="0070641C" w:rsidTr="0070641C">
        <w:trPr>
          <w:trHeight w:val="227"/>
        </w:trPr>
        <w:tc>
          <w:tcPr>
            <w:tcW w:w="2615" w:type="dxa"/>
            <w:vMerge w:val="restart"/>
            <w:vAlign w:val="center"/>
          </w:tcPr>
          <w:p w:rsidR="0070641C" w:rsidRDefault="0070641C" w:rsidP="009227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0641C" w:rsidRPr="004D57CE" w:rsidRDefault="0070641C" w:rsidP="009227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7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Položka</w:t>
            </w:r>
          </w:p>
        </w:tc>
        <w:tc>
          <w:tcPr>
            <w:tcW w:w="1929" w:type="dxa"/>
            <w:gridSpan w:val="2"/>
            <w:vAlign w:val="center"/>
          </w:tcPr>
          <w:p w:rsidR="0070641C" w:rsidRDefault="0070641C" w:rsidP="007064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</w:t>
            </w:r>
          </w:p>
        </w:tc>
      </w:tr>
      <w:tr w:rsidR="0070641C" w:rsidTr="0070641C">
        <w:trPr>
          <w:trHeight w:val="227"/>
        </w:trPr>
        <w:tc>
          <w:tcPr>
            <w:tcW w:w="2615" w:type="dxa"/>
            <w:vMerge/>
            <w:vAlign w:val="center"/>
          </w:tcPr>
          <w:p w:rsidR="0070641C" w:rsidRPr="004D57CE" w:rsidRDefault="0070641C" w:rsidP="009227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29" w:type="dxa"/>
            <w:gridSpan w:val="2"/>
            <w:vAlign w:val="center"/>
          </w:tcPr>
          <w:p w:rsidR="0070641C" w:rsidRDefault="0070641C" w:rsidP="007064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 1 hodinu</w:t>
            </w:r>
          </w:p>
        </w:tc>
      </w:tr>
      <w:tr w:rsidR="0070641C" w:rsidTr="0070641C">
        <w:trPr>
          <w:trHeight w:val="227"/>
        </w:trPr>
        <w:tc>
          <w:tcPr>
            <w:tcW w:w="2615" w:type="dxa"/>
            <w:tcBorders>
              <w:bottom w:val="single" w:sz="4" w:space="0" w:color="auto"/>
            </w:tcBorders>
            <w:vAlign w:val="center"/>
          </w:tcPr>
          <w:p w:rsidR="0070641C" w:rsidRPr="004D57CE" w:rsidRDefault="0070641C" w:rsidP="009227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70641C" w:rsidRDefault="0070641C" w:rsidP="009227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 DPH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70641C" w:rsidRDefault="0070641C" w:rsidP="0092274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 DPH</w:t>
            </w:r>
          </w:p>
        </w:tc>
      </w:tr>
      <w:tr w:rsidR="0070641C" w:rsidRPr="00474F8C" w:rsidTr="0070641C">
        <w:trPr>
          <w:trHeight w:val="283"/>
        </w:trPr>
        <w:tc>
          <w:tcPr>
            <w:tcW w:w="2615" w:type="dxa"/>
            <w:shd w:val="clear" w:color="auto" w:fill="D9D9D9" w:themeFill="background1" w:themeFillShade="D9"/>
            <w:vAlign w:val="center"/>
          </w:tcPr>
          <w:p w:rsidR="0070641C" w:rsidRPr="00366A24" w:rsidRDefault="0070641C" w:rsidP="009227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065F3">
              <w:rPr>
                <w:rFonts w:ascii="Arial" w:hAnsi="Arial" w:cs="Arial"/>
                <w:sz w:val="18"/>
                <w:szCs w:val="18"/>
              </w:rPr>
              <w:t>Cenu outsourcingu servisních a konfiguračních služeb správy sítě za 1 hodinu v případě překročení základní sazby 50 hodin za rok.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70641C" w:rsidRPr="00474F8C" w:rsidRDefault="0070641C" w:rsidP="0092274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65" w:type="dxa"/>
            <w:shd w:val="clear" w:color="auto" w:fill="D9D9D9" w:themeFill="background1" w:themeFillShade="D9"/>
            <w:vAlign w:val="center"/>
          </w:tcPr>
          <w:p w:rsidR="0070641C" w:rsidRPr="00474F8C" w:rsidRDefault="0070641C" w:rsidP="0092274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70641C" w:rsidRDefault="0070641C" w:rsidP="002A7DC2">
      <w:pPr>
        <w:spacing w:before="240"/>
        <w:rPr>
          <w:rFonts w:ascii="Arial" w:hAnsi="Arial" w:cs="Arial"/>
        </w:rPr>
      </w:pPr>
    </w:p>
    <w:p w:rsidR="007D1ECF" w:rsidRDefault="002A7DC2" w:rsidP="002A7DC2">
      <w:pPr>
        <w:spacing w:before="240"/>
        <w:rPr>
          <w:rFonts w:ascii="Arial" w:hAnsi="Arial" w:cs="Arial"/>
        </w:rPr>
      </w:pPr>
      <w:r w:rsidRPr="005214A0">
        <w:rPr>
          <w:rFonts w:ascii="Arial" w:hAnsi="Arial" w:cs="Arial"/>
        </w:rPr>
        <w:t xml:space="preserve">Nabídková cena musí obsahovat veškeré náklady dodavatele nezbytné pro řádnou a včasnou realizaci předmětu veřejné zakázky včetně nákladů souvisejících (např. vedlejší náklady, cestovní náklady, předpokládaná rizika spojená s realizací předmětu veřejné zakázky apod.). </w:t>
      </w:r>
      <w:r w:rsidR="00572092">
        <w:rPr>
          <w:rFonts w:ascii="Arial" w:hAnsi="Arial" w:cs="Arial"/>
        </w:rPr>
        <w:t xml:space="preserve">Účastníkem </w:t>
      </w:r>
      <w:r w:rsidRPr="005214A0">
        <w:rPr>
          <w:rFonts w:ascii="Arial" w:hAnsi="Arial" w:cs="Arial"/>
        </w:rPr>
        <w:t>navržené ceny budou konstantní po celou dobu platnosti smluv.</w:t>
      </w:r>
    </w:p>
    <w:p w:rsidR="00962ADC" w:rsidRPr="007D1ECF" w:rsidRDefault="00962ADC" w:rsidP="0097077A"/>
    <w:sectPr w:rsidR="00962ADC" w:rsidRPr="007D1ECF" w:rsidSect="0097077A">
      <w:headerReference w:type="default" r:id="rId9"/>
      <w:footerReference w:type="default" r:id="rId10"/>
      <w:pgSz w:w="16838" w:h="11906" w:orient="landscape"/>
      <w:pgMar w:top="1418" w:right="1418" w:bottom="1418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A0F" w:rsidRDefault="00680A0F" w:rsidP="00C54F03">
      <w:r>
        <w:separator/>
      </w:r>
    </w:p>
  </w:endnote>
  <w:endnote w:type="continuationSeparator" w:id="0">
    <w:p w:rsidR="00680A0F" w:rsidRDefault="00680A0F" w:rsidP="00C5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0F" w:rsidRPr="00EB60EB" w:rsidRDefault="004662CC" w:rsidP="00EB60EB">
    <w:pPr>
      <w:pStyle w:val="Zpat"/>
      <w:jc w:val="center"/>
    </w:pPr>
    <w:r>
      <w:rPr>
        <w:noProof/>
        <w:sz w:val="18"/>
        <w:szCs w:val="18"/>
      </w:rP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page">
                <wp:posOffset>6644640</wp:posOffset>
              </wp:positionH>
              <wp:positionV relativeFrom="paragraph">
                <wp:posOffset>635</wp:posOffset>
              </wp:positionV>
              <wp:extent cx="13970" cy="145415"/>
              <wp:effectExtent l="0" t="0" r="0" b="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A0F" w:rsidRDefault="00680A0F" w:rsidP="00EB60EB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3.2pt;margin-top:.05pt;width:1.1pt;height:11.4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8OHiQIAABoFAAAOAAAAZHJzL2Uyb0RvYy54bWysVNuO2yAQfa/Uf0C8Z22nzm5srbPaS1NV&#10;2l6k3X4AARyjYqBAYm+r/nsHiLOb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" stroked="f">
              <v:fill opacity="0"/>
              <v:textbox inset="0,0,0,0">
                <w:txbxContent>
                  <w:p w:rsidR="00680A0F" w:rsidRDefault="00680A0F" w:rsidP="00EB60EB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680A0F" w:rsidRPr="00BF167B">
      <w:rPr>
        <w:rFonts w:ascii="Arial" w:hAnsi="Arial" w:cs="Arial"/>
        <w:sz w:val="18"/>
        <w:szCs w:val="18"/>
      </w:rPr>
      <w:t xml:space="preserve">Strana </w:t>
    </w:r>
    <w:r w:rsidR="009728F3" w:rsidRPr="00BF167B">
      <w:rPr>
        <w:rFonts w:ascii="Arial" w:hAnsi="Arial" w:cs="Arial"/>
        <w:sz w:val="18"/>
        <w:szCs w:val="18"/>
      </w:rPr>
      <w:fldChar w:fldCharType="begin"/>
    </w:r>
    <w:r w:rsidR="00680A0F" w:rsidRPr="00BF167B">
      <w:rPr>
        <w:rFonts w:ascii="Arial" w:hAnsi="Arial" w:cs="Arial"/>
        <w:sz w:val="18"/>
        <w:szCs w:val="18"/>
      </w:rPr>
      <w:instrText xml:space="preserve"> PAGE </w:instrText>
    </w:r>
    <w:r w:rsidR="009728F3" w:rsidRPr="00BF167B">
      <w:rPr>
        <w:rFonts w:ascii="Arial" w:hAnsi="Arial" w:cs="Arial"/>
        <w:sz w:val="18"/>
        <w:szCs w:val="18"/>
      </w:rPr>
      <w:fldChar w:fldCharType="separate"/>
    </w:r>
    <w:r w:rsidR="002C6797">
      <w:rPr>
        <w:rFonts w:ascii="Arial" w:hAnsi="Arial" w:cs="Arial"/>
        <w:noProof/>
        <w:sz w:val="18"/>
        <w:szCs w:val="18"/>
      </w:rPr>
      <w:t>1</w:t>
    </w:r>
    <w:r w:rsidR="009728F3" w:rsidRPr="00BF167B">
      <w:rPr>
        <w:rFonts w:ascii="Arial" w:hAnsi="Arial" w:cs="Arial"/>
        <w:sz w:val="18"/>
        <w:szCs w:val="18"/>
      </w:rPr>
      <w:fldChar w:fldCharType="end"/>
    </w:r>
    <w:r w:rsidR="00680A0F" w:rsidRPr="00BF167B">
      <w:rPr>
        <w:rFonts w:ascii="Arial" w:hAnsi="Arial" w:cs="Arial"/>
        <w:sz w:val="18"/>
        <w:szCs w:val="18"/>
      </w:rPr>
      <w:t xml:space="preserve"> (celkem </w:t>
    </w:r>
    <w:r w:rsidR="009728F3" w:rsidRPr="00BF167B">
      <w:rPr>
        <w:rFonts w:ascii="Arial" w:hAnsi="Arial" w:cs="Arial"/>
        <w:sz w:val="18"/>
        <w:szCs w:val="18"/>
      </w:rPr>
      <w:fldChar w:fldCharType="begin"/>
    </w:r>
    <w:r w:rsidR="00680A0F" w:rsidRPr="00BF167B">
      <w:rPr>
        <w:rFonts w:ascii="Arial" w:hAnsi="Arial" w:cs="Arial"/>
        <w:sz w:val="18"/>
        <w:szCs w:val="18"/>
      </w:rPr>
      <w:instrText xml:space="preserve"> NUMPAGES \*Arabic </w:instrText>
    </w:r>
    <w:r w:rsidR="009728F3" w:rsidRPr="00BF167B">
      <w:rPr>
        <w:rFonts w:ascii="Arial" w:hAnsi="Arial" w:cs="Arial"/>
        <w:sz w:val="18"/>
        <w:szCs w:val="18"/>
      </w:rPr>
      <w:fldChar w:fldCharType="separate"/>
    </w:r>
    <w:r w:rsidR="002C6797">
      <w:rPr>
        <w:rFonts w:ascii="Arial" w:hAnsi="Arial" w:cs="Arial"/>
        <w:noProof/>
        <w:sz w:val="18"/>
        <w:szCs w:val="18"/>
      </w:rPr>
      <w:t>2</w:t>
    </w:r>
    <w:r w:rsidR="009728F3" w:rsidRPr="00BF167B">
      <w:rPr>
        <w:rFonts w:ascii="Arial" w:hAnsi="Arial" w:cs="Arial"/>
        <w:sz w:val="18"/>
        <w:szCs w:val="18"/>
      </w:rPr>
      <w:fldChar w:fldCharType="end"/>
    </w:r>
    <w:r w:rsidR="00680A0F" w:rsidRPr="00BF167B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0F" w:rsidRPr="007F4FC1" w:rsidRDefault="004662CC" w:rsidP="0097077A">
    <w:pPr>
      <w:pStyle w:val="Zpat"/>
      <w:ind w:right="360"/>
      <w:jc w:val="center"/>
      <w:rPr>
        <w:rFonts w:ascii="Arial" w:hAnsi="Arial" w:cs="Arial"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0" distR="0" simplePos="0" relativeHeight="251664384" behindDoc="0" locked="0" layoutInCell="1" allowOverlap="1">
              <wp:simplePos x="0" y="0"/>
              <wp:positionH relativeFrom="page">
                <wp:posOffset>6644640</wp:posOffset>
              </wp:positionH>
              <wp:positionV relativeFrom="paragraph">
                <wp:posOffset>635</wp:posOffset>
              </wp:positionV>
              <wp:extent cx="13970" cy="145415"/>
              <wp:effectExtent l="0" t="0" r="0" b="0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0A0F" w:rsidRDefault="00680A0F" w:rsidP="00D7138E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23.2pt;margin-top:.05pt;width:1.1pt;height:11.45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" stroked="f">
              <v:fill opacity="0"/>
              <v:textbox inset="0,0,0,0">
                <w:txbxContent>
                  <w:p w:rsidR="00680A0F" w:rsidRDefault="00680A0F" w:rsidP="00D7138E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680A0F" w:rsidRPr="00BF167B">
      <w:rPr>
        <w:rFonts w:ascii="Arial" w:hAnsi="Arial" w:cs="Arial"/>
        <w:sz w:val="18"/>
        <w:szCs w:val="18"/>
      </w:rPr>
      <w:t xml:space="preserve">Strana </w:t>
    </w:r>
    <w:r w:rsidR="009728F3" w:rsidRPr="00BF167B">
      <w:rPr>
        <w:rFonts w:ascii="Arial" w:hAnsi="Arial" w:cs="Arial"/>
        <w:sz w:val="18"/>
        <w:szCs w:val="18"/>
      </w:rPr>
      <w:fldChar w:fldCharType="begin"/>
    </w:r>
    <w:r w:rsidR="00680A0F" w:rsidRPr="00BF167B">
      <w:rPr>
        <w:rFonts w:ascii="Arial" w:hAnsi="Arial" w:cs="Arial"/>
        <w:sz w:val="18"/>
        <w:szCs w:val="18"/>
      </w:rPr>
      <w:instrText xml:space="preserve"> PAGE </w:instrText>
    </w:r>
    <w:r w:rsidR="009728F3" w:rsidRPr="00BF167B">
      <w:rPr>
        <w:rFonts w:ascii="Arial" w:hAnsi="Arial" w:cs="Arial"/>
        <w:sz w:val="18"/>
        <w:szCs w:val="18"/>
      </w:rPr>
      <w:fldChar w:fldCharType="separate"/>
    </w:r>
    <w:r w:rsidR="002C6797">
      <w:rPr>
        <w:rFonts w:ascii="Arial" w:hAnsi="Arial" w:cs="Arial"/>
        <w:noProof/>
        <w:sz w:val="18"/>
        <w:szCs w:val="18"/>
      </w:rPr>
      <w:t>2</w:t>
    </w:r>
    <w:r w:rsidR="009728F3" w:rsidRPr="00BF167B">
      <w:rPr>
        <w:rFonts w:ascii="Arial" w:hAnsi="Arial" w:cs="Arial"/>
        <w:sz w:val="18"/>
        <w:szCs w:val="18"/>
      </w:rPr>
      <w:fldChar w:fldCharType="end"/>
    </w:r>
    <w:r w:rsidR="00680A0F" w:rsidRPr="00BF167B">
      <w:rPr>
        <w:rFonts w:ascii="Arial" w:hAnsi="Arial" w:cs="Arial"/>
        <w:sz w:val="18"/>
        <w:szCs w:val="18"/>
      </w:rPr>
      <w:t xml:space="preserve"> (celkem </w:t>
    </w:r>
    <w:r w:rsidR="009728F3" w:rsidRPr="00BF167B">
      <w:rPr>
        <w:rFonts w:ascii="Arial" w:hAnsi="Arial" w:cs="Arial"/>
        <w:sz w:val="18"/>
        <w:szCs w:val="18"/>
      </w:rPr>
      <w:fldChar w:fldCharType="begin"/>
    </w:r>
    <w:r w:rsidR="00680A0F" w:rsidRPr="00BF167B">
      <w:rPr>
        <w:rFonts w:ascii="Arial" w:hAnsi="Arial" w:cs="Arial"/>
        <w:sz w:val="18"/>
        <w:szCs w:val="18"/>
      </w:rPr>
      <w:instrText xml:space="preserve"> NUMPAGES \*Arabic </w:instrText>
    </w:r>
    <w:r w:rsidR="009728F3" w:rsidRPr="00BF167B">
      <w:rPr>
        <w:rFonts w:ascii="Arial" w:hAnsi="Arial" w:cs="Arial"/>
        <w:sz w:val="18"/>
        <w:szCs w:val="18"/>
      </w:rPr>
      <w:fldChar w:fldCharType="separate"/>
    </w:r>
    <w:r w:rsidR="002C6797">
      <w:rPr>
        <w:rFonts w:ascii="Arial" w:hAnsi="Arial" w:cs="Arial"/>
        <w:noProof/>
        <w:sz w:val="18"/>
        <w:szCs w:val="18"/>
      </w:rPr>
      <w:t>2</w:t>
    </w:r>
    <w:r w:rsidR="009728F3" w:rsidRPr="00BF167B">
      <w:rPr>
        <w:rFonts w:ascii="Arial" w:hAnsi="Arial" w:cs="Arial"/>
        <w:sz w:val="18"/>
        <w:szCs w:val="18"/>
      </w:rPr>
      <w:fldChar w:fldCharType="end"/>
    </w:r>
    <w:r w:rsidR="00680A0F" w:rsidRPr="00BF167B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A0F" w:rsidRDefault="00680A0F" w:rsidP="00C54F03">
      <w:r>
        <w:separator/>
      </w:r>
    </w:p>
  </w:footnote>
  <w:footnote w:type="continuationSeparator" w:id="0">
    <w:p w:rsidR="00680A0F" w:rsidRDefault="00680A0F" w:rsidP="00C54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A" w:rsidRDefault="009707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A02169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45979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624CD"/>
    <w:multiLevelType w:val="hybridMultilevel"/>
    <w:tmpl w:val="0D80600E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8C3026"/>
    <w:multiLevelType w:val="hybridMultilevel"/>
    <w:tmpl w:val="29DC34AE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9632C"/>
    <w:multiLevelType w:val="hybridMultilevel"/>
    <w:tmpl w:val="A760AC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810E6"/>
    <w:multiLevelType w:val="hybridMultilevel"/>
    <w:tmpl w:val="10EA5EA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A707C7"/>
    <w:multiLevelType w:val="hybridMultilevel"/>
    <w:tmpl w:val="2B3C17CE"/>
    <w:lvl w:ilvl="0" w:tplc="04050005">
      <w:start w:val="1"/>
      <w:numFmt w:val="bullet"/>
      <w:pStyle w:val="StylSeznamsodrkami2Zarovnatdoblokudkovn15d"/>
      <w:lvlText w:val="-"/>
      <w:lvlJc w:val="left"/>
      <w:pPr>
        <w:tabs>
          <w:tab w:val="num" w:pos="624"/>
        </w:tabs>
        <w:ind w:left="624" w:hanging="34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7326B"/>
    <w:multiLevelType w:val="hybridMultilevel"/>
    <w:tmpl w:val="F4645ED0"/>
    <w:lvl w:ilvl="0" w:tplc="844A699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A1031"/>
    <w:multiLevelType w:val="hybridMultilevel"/>
    <w:tmpl w:val="B04CEE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4DF6"/>
    <w:multiLevelType w:val="hybridMultilevel"/>
    <w:tmpl w:val="6DE800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77C0E"/>
    <w:multiLevelType w:val="hybridMultilevel"/>
    <w:tmpl w:val="0FC41B24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F1291B"/>
    <w:multiLevelType w:val="hybridMultilevel"/>
    <w:tmpl w:val="BD76D07C"/>
    <w:lvl w:ilvl="0" w:tplc="9D5AFEE0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57E92"/>
    <w:multiLevelType w:val="hybridMultilevel"/>
    <w:tmpl w:val="EC923AE8"/>
    <w:lvl w:ilvl="0" w:tplc="23469300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77E40CA"/>
    <w:multiLevelType w:val="hybridMultilevel"/>
    <w:tmpl w:val="187CCDA6"/>
    <w:lvl w:ilvl="0" w:tplc="0A720CEA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</w:lvl>
    <w:lvl w:ilvl="1" w:tplc="EC1A500A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E692EFDA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2D0801A0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98C2F948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B1ED35C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FC18BDFC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EA0440B8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60C61486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" w15:restartNumberingAfterBreak="0">
    <w:nsid w:val="57B914AD"/>
    <w:multiLevelType w:val="hybridMultilevel"/>
    <w:tmpl w:val="BC36F86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F1759"/>
    <w:multiLevelType w:val="multilevel"/>
    <w:tmpl w:val="B5F4C55C"/>
    <w:lvl w:ilvl="0">
      <w:numFmt w:val="bullet"/>
      <w:pStyle w:val="OdrkaEQerven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  <w:szCs w:val="24"/>
      </w:rPr>
    </w:lvl>
    <w:lvl w:ilvl="1">
      <w:numFmt w:val="bullet"/>
      <w:pStyle w:val="Odrka2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  <w:szCs w:val="24"/>
      </w:rPr>
    </w:lvl>
    <w:lvl w:ilvl="2">
      <w:numFmt w:val="bullet"/>
      <w:pStyle w:val="OdrkaEQ3ern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  <w:szCs w:val="24"/>
      </w:rPr>
    </w:lvl>
    <w:lvl w:ilvl="3">
      <w:numFmt w:val="bullet"/>
      <w:pStyle w:val="OdrkaEQ4erven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numFmt w:val="bullet"/>
      <w:pStyle w:val="OdrkaEQ5modr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numFmt w:val="bullet"/>
      <w:pStyle w:val="OdrkaEQ6ern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numFmt w:val="bullet"/>
      <w:pStyle w:val="OdrkaEQ7erven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numFmt w:val="bullet"/>
      <w:pStyle w:val="OdrkaEQ8modr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numFmt w:val="bullet"/>
      <w:pStyle w:val="OdrkaEQ9ern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16" w15:restartNumberingAfterBreak="0">
    <w:nsid w:val="61636FFC"/>
    <w:multiLevelType w:val="hybridMultilevel"/>
    <w:tmpl w:val="AA5AD6DA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2716403"/>
    <w:multiLevelType w:val="hybridMultilevel"/>
    <w:tmpl w:val="26BC7492"/>
    <w:lvl w:ilvl="0" w:tplc="9EE06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75027"/>
    <w:multiLevelType w:val="hybridMultilevel"/>
    <w:tmpl w:val="597A2360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4B4AD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BC705C2"/>
    <w:multiLevelType w:val="hybridMultilevel"/>
    <w:tmpl w:val="4280B4A6"/>
    <w:lvl w:ilvl="0" w:tplc="4AB69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D2565"/>
    <w:multiLevelType w:val="hybridMultilevel"/>
    <w:tmpl w:val="8CBEE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F381B"/>
    <w:multiLevelType w:val="hybridMultilevel"/>
    <w:tmpl w:val="2564CE2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4134BFA"/>
    <w:multiLevelType w:val="hybridMultilevel"/>
    <w:tmpl w:val="00BC9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C2200"/>
    <w:multiLevelType w:val="hybridMultilevel"/>
    <w:tmpl w:val="40BAA11E"/>
    <w:lvl w:ilvl="0" w:tplc="08ACF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13"/>
  </w:num>
  <w:num w:numId="5">
    <w:abstractNumId w:val="9"/>
  </w:num>
  <w:num w:numId="6">
    <w:abstractNumId w:val="4"/>
  </w:num>
  <w:num w:numId="7">
    <w:abstractNumId w:val="8"/>
  </w:num>
  <w:num w:numId="8">
    <w:abstractNumId w:val="14"/>
  </w:num>
  <w:num w:numId="9">
    <w:abstractNumId w:val="5"/>
  </w:num>
  <w:num w:numId="10">
    <w:abstractNumId w:val="12"/>
  </w:num>
  <w:num w:numId="11">
    <w:abstractNumId w:val="2"/>
  </w:num>
  <w:num w:numId="12">
    <w:abstractNumId w:val="7"/>
  </w:num>
  <w:num w:numId="13">
    <w:abstractNumId w:val="15"/>
  </w:num>
  <w:num w:numId="14">
    <w:abstractNumId w:val="15"/>
  </w:num>
  <w:num w:numId="15">
    <w:abstractNumId w:val="24"/>
  </w:num>
  <w:num w:numId="16">
    <w:abstractNumId w:val="17"/>
  </w:num>
  <w:num w:numId="17">
    <w:abstractNumId w:val="10"/>
  </w:num>
  <w:num w:numId="18">
    <w:abstractNumId w:val="20"/>
  </w:num>
  <w:num w:numId="19">
    <w:abstractNumId w:val="16"/>
  </w:num>
  <w:num w:numId="20">
    <w:abstractNumId w:val="15"/>
  </w:num>
  <w:num w:numId="21">
    <w:abstractNumId w:val="23"/>
  </w:num>
  <w:num w:numId="22">
    <w:abstractNumId w:val="1"/>
  </w:num>
  <w:num w:numId="23">
    <w:abstractNumId w:val="22"/>
  </w:num>
  <w:num w:numId="24">
    <w:abstractNumId w:val="3"/>
  </w:num>
  <w:num w:numId="25">
    <w:abstractNumId w:val="21"/>
  </w:num>
  <w:num w:numId="26">
    <w:abstractNumId w:val="11"/>
  </w:num>
  <w:num w:numId="27">
    <w:abstractNumId w:val="19"/>
  </w:num>
  <w:num w:numId="2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03"/>
    <w:rsid w:val="000021FD"/>
    <w:rsid w:val="000117E5"/>
    <w:rsid w:val="00024E6A"/>
    <w:rsid w:val="000331E0"/>
    <w:rsid w:val="0003438D"/>
    <w:rsid w:val="00034E83"/>
    <w:rsid w:val="00037A64"/>
    <w:rsid w:val="00041C5A"/>
    <w:rsid w:val="000438EA"/>
    <w:rsid w:val="000462FC"/>
    <w:rsid w:val="00056CE9"/>
    <w:rsid w:val="000635F0"/>
    <w:rsid w:val="00081C1E"/>
    <w:rsid w:val="000864B9"/>
    <w:rsid w:val="0008795E"/>
    <w:rsid w:val="00093F12"/>
    <w:rsid w:val="00094341"/>
    <w:rsid w:val="00096099"/>
    <w:rsid w:val="000A186D"/>
    <w:rsid w:val="000A7F8B"/>
    <w:rsid w:val="000C2EBC"/>
    <w:rsid w:val="000C4A1D"/>
    <w:rsid w:val="000E3196"/>
    <w:rsid w:val="000E4B52"/>
    <w:rsid w:val="0010262E"/>
    <w:rsid w:val="00111575"/>
    <w:rsid w:val="00114494"/>
    <w:rsid w:val="0012181A"/>
    <w:rsid w:val="00127A09"/>
    <w:rsid w:val="00140DDD"/>
    <w:rsid w:val="00166794"/>
    <w:rsid w:val="00177ADB"/>
    <w:rsid w:val="00181667"/>
    <w:rsid w:val="00182453"/>
    <w:rsid w:val="001840E1"/>
    <w:rsid w:val="00186D27"/>
    <w:rsid w:val="001B49F9"/>
    <w:rsid w:val="001C0974"/>
    <w:rsid w:val="001C2460"/>
    <w:rsid w:val="001C2859"/>
    <w:rsid w:val="001E2B07"/>
    <w:rsid w:val="00200DD5"/>
    <w:rsid w:val="0020462E"/>
    <w:rsid w:val="00215636"/>
    <w:rsid w:val="00215749"/>
    <w:rsid w:val="00221B48"/>
    <w:rsid w:val="00223FC5"/>
    <w:rsid w:val="0022781D"/>
    <w:rsid w:val="00243563"/>
    <w:rsid w:val="00252157"/>
    <w:rsid w:val="0025506C"/>
    <w:rsid w:val="00264F84"/>
    <w:rsid w:val="0027665B"/>
    <w:rsid w:val="00283A45"/>
    <w:rsid w:val="00284E18"/>
    <w:rsid w:val="002A2BDB"/>
    <w:rsid w:val="002A7DC2"/>
    <w:rsid w:val="002B1B34"/>
    <w:rsid w:val="002B1D20"/>
    <w:rsid w:val="002C2BCF"/>
    <w:rsid w:val="002C6797"/>
    <w:rsid w:val="002D0093"/>
    <w:rsid w:val="002D256A"/>
    <w:rsid w:val="002E075A"/>
    <w:rsid w:val="002E3B02"/>
    <w:rsid w:val="002E4BF9"/>
    <w:rsid w:val="002F11EE"/>
    <w:rsid w:val="002F39F9"/>
    <w:rsid w:val="002F6711"/>
    <w:rsid w:val="003045C2"/>
    <w:rsid w:val="00310C41"/>
    <w:rsid w:val="00321DB2"/>
    <w:rsid w:val="00323E06"/>
    <w:rsid w:val="00330763"/>
    <w:rsid w:val="00331C17"/>
    <w:rsid w:val="00337484"/>
    <w:rsid w:val="003424F7"/>
    <w:rsid w:val="00344500"/>
    <w:rsid w:val="00350330"/>
    <w:rsid w:val="0035489B"/>
    <w:rsid w:val="0035595E"/>
    <w:rsid w:val="00366A24"/>
    <w:rsid w:val="0037367C"/>
    <w:rsid w:val="00373A28"/>
    <w:rsid w:val="00386426"/>
    <w:rsid w:val="00390E44"/>
    <w:rsid w:val="00397C85"/>
    <w:rsid w:val="003A5A0B"/>
    <w:rsid w:val="003B33B2"/>
    <w:rsid w:val="003C092F"/>
    <w:rsid w:val="003C5B9B"/>
    <w:rsid w:val="003D7E66"/>
    <w:rsid w:val="003E45A2"/>
    <w:rsid w:val="003F10DF"/>
    <w:rsid w:val="003F457D"/>
    <w:rsid w:val="004010D3"/>
    <w:rsid w:val="004235DD"/>
    <w:rsid w:val="0042716A"/>
    <w:rsid w:val="00427DFE"/>
    <w:rsid w:val="00431028"/>
    <w:rsid w:val="004320AD"/>
    <w:rsid w:val="0044208C"/>
    <w:rsid w:val="004429F0"/>
    <w:rsid w:val="00450A1B"/>
    <w:rsid w:val="004575C2"/>
    <w:rsid w:val="004662CC"/>
    <w:rsid w:val="0046712E"/>
    <w:rsid w:val="00473769"/>
    <w:rsid w:val="00474F8C"/>
    <w:rsid w:val="00476D19"/>
    <w:rsid w:val="00483480"/>
    <w:rsid w:val="0049307C"/>
    <w:rsid w:val="004A10DB"/>
    <w:rsid w:val="004A5540"/>
    <w:rsid w:val="004C5612"/>
    <w:rsid w:val="004D57CE"/>
    <w:rsid w:val="004E34F1"/>
    <w:rsid w:val="004E627D"/>
    <w:rsid w:val="004E76D5"/>
    <w:rsid w:val="004E7B25"/>
    <w:rsid w:val="004F4A2F"/>
    <w:rsid w:val="00503BDD"/>
    <w:rsid w:val="005222FD"/>
    <w:rsid w:val="00531C83"/>
    <w:rsid w:val="005441BC"/>
    <w:rsid w:val="0055050D"/>
    <w:rsid w:val="00552F2B"/>
    <w:rsid w:val="00553214"/>
    <w:rsid w:val="00563051"/>
    <w:rsid w:val="00572092"/>
    <w:rsid w:val="0057392A"/>
    <w:rsid w:val="00574052"/>
    <w:rsid w:val="00575EA4"/>
    <w:rsid w:val="00577677"/>
    <w:rsid w:val="005835D1"/>
    <w:rsid w:val="00593C1C"/>
    <w:rsid w:val="00596312"/>
    <w:rsid w:val="00596532"/>
    <w:rsid w:val="00596E51"/>
    <w:rsid w:val="00597373"/>
    <w:rsid w:val="005B41D1"/>
    <w:rsid w:val="005B4DB6"/>
    <w:rsid w:val="005D77C9"/>
    <w:rsid w:val="005F0763"/>
    <w:rsid w:val="005F34CA"/>
    <w:rsid w:val="005F48B2"/>
    <w:rsid w:val="006052E9"/>
    <w:rsid w:val="0060763A"/>
    <w:rsid w:val="00617925"/>
    <w:rsid w:val="00632294"/>
    <w:rsid w:val="00632648"/>
    <w:rsid w:val="00636CB9"/>
    <w:rsid w:val="0063705C"/>
    <w:rsid w:val="0066189B"/>
    <w:rsid w:val="006669B5"/>
    <w:rsid w:val="00675DB6"/>
    <w:rsid w:val="00680A0F"/>
    <w:rsid w:val="006B0831"/>
    <w:rsid w:val="006B6C3F"/>
    <w:rsid w:val="006C21B0"/>
    <w:rsid w:val="006C6141"/>
    <w:rsid w:val="006C724D"/>
    <w:rsid w:val="006D2B9E"/>
    <w:rsid w:val="006E166C"/>
    <w:rsid w:val="006E19EC"/>
    <w:rsid w:val="006E5C96"/>
    <w:rsid w:val="006F4004"/>
    <w:rsid w:val="006F7C90"/>
    <w:rsid w:val="00704301"/>
    <w:rsid w:val="0070641C"/>
    <w:rsid w:val="00724564"/>
    <w:rsid w:val="00736FE1"/>
    <w:rsid w:val="00747A9E"/>
    <w:rsid w:val="0076312D"/>
    <w:rsid w:val="0076442F"/>
    <w:rsid w:val="00765836"/>
    <w:rsid w:val="00770299"/>
    <w:rsid w:val="00780E6A"/>
    <w:rsid w:val="00790CD9"/>
    <w:rsid w:val="00791675"/>
    <w:rsid w:val="007926A8"/>
    <w:rsid w:val="007B7096"/>
    <w:rsid w:val="007C3A41"/>
    <w:rsid w:val="007C7F30"/>
    <w:rsid w:val="007D01E8"/>
    <w:rsid w:val="007D1ECF"/>
    <w:rsid w:val="007D2A88"/>
    <w:rsid w:val="007D4BAF"/>
    <w:rsid w:val="007E664B"/>
    <w:rsid w:val="007F0E0B"/>
    <w:rsid w:val="007F4FC1"/>
    <w:rsid w:val="008049C0"/>
    <w:rsid w:val="00805E27"/>
    <w:rsid w:val="00807AEF"/>
    <w:rsid w:val="00826C2B"/>
    <w:rsid w:val="008301A8"/>
    <w:rsid w:val="008316CA"/>
    <w:rsid w:val="00835ADA"/>
    <w:rsid w:val="00853EA9"/>
    <w:rsid w:val="008671C6"/>
    <w:rsid w:val="008700E1"/>
    <w:rsid w:val="0087445C"/>
    <w:rsid w:val="00874825"/>
    <w:rsid w:val="00875098"/>
    <w:rsid w:val="008803D5"/>
    <w:rsid w:val="0088169B"/>
    <w:rsid w:val="00884706"/>
    <w:rsid w:val="00887871"/>
    <w:rsid w:val="008935AB"/>
    <w:rsid w:val="008A0AFE"/>
    <w:rsid w:val="008A265B"/>
    <w:rsid w:val="008B7563"/>
    <w:rsid w:val="008D1D46"/>
    <w:rsid w:val="008D762A"/>
    <w:rsid w:val="008F16C2"/>
    <w:rsid w:val="008F4E1E"/>
    <w:rsid w:val="00900628"/>
    <w:rsid w:val="00913553"/>
    <w:rsid w:val="00920EF9"/>
    <w:rsid w:val="00932527"/>
    <w:rsid w:val="00937D0A"/>
    <w:rsid w:val="00942CD9"/>
    <w:rsid w:val="009522FE"/>
    <w:rsid w:val="00962ADC"/>
    <w:rsid w:val="009671B2"/>
    <w:rsid w:val="0097015D"/>
    <w:rsid w:val="0097077A"/>
    <w:rsid w:val="009728F3"/>
    <w:rsid w:val="0097765B"/>
    <w:rsid w:val="00982BE1"/>
    <w:rsid w:val="0099022E"/>
    <w:rsid w:val="009A55C7"/>
    <w:rsid w:val="009A6259"/>
    <w:rsid w:val="009C45DF"/>
    <w:rsid w:val="009C4AFD"/>
    <w:rsid w:val="009D60CE"/>
    <w:rsid w:val="009E089A"/>
    <w:rsid w:val="009E4DA6"/>
    <w:rsid w:val="009F3452"/>
    <w:rsid w:val="009F58B3"/>
    <w:rsid w:val="009F7A94"/>
    <w:rsid w:val="009F7DEF"/>
    <w:rsid w:val="00A04504"/>
    <w:rsid w:val="00A12A09"/>
    <w:rsid w:val="00A173CD"/>
    <w:rsid w:val="00A239C7"/>
    <w:rsid w:val="00A30626"/>
    <w:rsid w:val="00A30BDB"/>
    <w:rsid w:val="00A35960"/>
    <w:rsid w:val="00A359AF"/>
    <w:rsid w:val="00A424BC"/>
    <w:rsid w:val="00A57C29"/>
    <w:rsid w:val="00AA461B"/>
    <w:rsid w:val="00AA5087"/>
    <w:rsid w:val="00AA6146"/>
    <w:rsid w:val="00AD0383"/>
    <w:rsid w:val="00AE0607"/>
    <w:rsid w:val="00AE0A7C"/>
    <w:rsid w:val="00AE68CD"/>
    <w:rsid w:val="00AF14AA"/>
    <w:rsid w:val="00B0074B"/>
    <w:rsid w:val="00B20AFF"/>
    <w:rsid w:val="00B33FA9"/>
    <w:rsid w:val="00B35924"/>
    <w:rsid w:val="00B36564"/>
    <w:rsid w:val="00B41047"/>
    <w:rsid w:val="00B422DF"/>
    <w:rsid w:val="00B442DE"/>
    <w:rsid w:val="00B464F8"/>
    <w:rsid w:val="00B54D32"/>
    <w:rsid w:val="00B579FA"/>
    <w:rsid w:val="00B625D4"/>
    <w:rsid w:val="00B70828"/>
    <w:rsid w:val="00B70CFC"/>
    <w:rsid w:val="00B72C3A"/>
    <w:rsid w:val="00B737CD"/>
    <w:rsid w:val="00B7778A"/>
    <w:rsid w:val="00B831F5"/>
    <w:rsid w:val="00B9181C"/>
    <w:rsid w:val="00B96EAE"/>
    <w:rsid w:val="00BA28A1"/>
    <w:rsid w:val="00BB2285"/>
    <w:rsid w:val="00BB5D89"/>
    <w:rsid w:val="00BD6A95"/>
    <w:rsid w:val="00BE790C"/>
    <w:rsid w:val="00BF4323"/>
    <w:rsid w:val="00BF55B2"/>
    <w:rsid w:val="00C02B92"/>
    <w:rsid w:val="00C065F3"/>
    <w:rsid w:val="00C24635"/>
    <w:rsid w:val="00C31089"/>
    <w:rsid w:val="00C4193C"/>
    <w:rsid w:val="00C41A28"/>
    <w:rsid w:val="00C53091"/>
    <w:rsid w:val="00C54F03"/>
    <w:rsid w:val="00C551C7"/>
    <w:rsid w:val="00C55A8C"/>
    <w:rsid w:val="00C60A3C"/>
    <w:rsid w:val="00C85D8C"/>
    <w:rsid w:val="00C97C08"/>
    <w:rsid w:val="00CA2700"/>
    <w:rsid w:val="00CA622E"/>
    <w:rsid w:val="00CA6AE4"/>
    <w:rsid w:val="00CB0E97"/>
    <w:rsid w:val="00CB2579"/>
    <w:rsid w:val="00CC538F"/>
    <w:rsid w:val="00CC6223"/>
    <w:rsid w:val="00CC777D"/>
    <w:rsid w:val="00CE5C9B"/>
    <w:rsid w:val="00CF6DF1"/>
    <w:rsid w:val="00CF6FDD"/>
    <w:rsid w:val="00CF7E10"/>
    <w:rsid w:val="00D16750"/>
    <w:rsid w:val="00D17BB6"/>
    <w:rsid w:val="00D25783"/>
    <w:rsid w:val="00D37D81"/>
    <w:rsid w:val="00D37FC0"/>
    <w:rsid w:val="00D455C5"/>
    <w:rsid w:val="00D45689"/>
    <w:rsid w:val="00D5012B"/>
    <w:rsid w:val="00D53A57"/>
    <w:rsid w:val="00D7138E"/>
    <w:rsid w:val="00D751E8"/>
    <w:rsid w:val="00D75FA1"/>
    <w:rsid w:val="00D768E0"/>
    <w:rsid w:val="00D8729A"/>
    <w:rsid w:val="00D95448"/>
    <w:rsid w:val="00D9782F"/>
    <w:rsid w:val="00DA0F56"/>
    <w:rsid w:val="00DA3A93"/>
    <w:rsid w:val="00DA5B47"/>
    <w:rsid w:val="00DA7226"/>
    <w:rsid w:val="00DB009E"/>
    <w:rsid w:val="00DB3FF5"/>
    <w:rsid w:val="00DC0ECE"/>
    <w:rsid w:val="00DC3CB0"/>
    <w:rsid w:val="00DE0FDC"/>
    <w:rsid w:val="00DE5235"/>
    <w:rsid w:val="00DF0E89"/>
    <w:rsid w:val="00DF2329"/>
    <w:rsid w:val="00E02790"/>
    <w:rsid w:val="00E039ED"/>
    <w:rsid w:val="00E04E35"/>
    <w:rsid w:val="00E2353D"/>
    <w:rsid w:val="00E2441F"/>
    <w:rsid w:val="00E44AA4"/>
    <w:rsid w:val="00E50142"/>
    <w:rsid w:val="00E50D3E"/>
    <w:rsid w:val="00E53730"/>
    <w:rsid w:val="00E56828"/>
    <w:rsid w:val="00E612DE"/>
    <w:rsid w:val="00E72292"/>
    <w:rsid w:val="00E73518"/>
    <w:rsid w:val="00E84C21"/>
    <w:rsid w:val="00E94BEF"/>
    <w:rsid w:val="00EB3655"/>
    <w:rsid w:val="00EB60EB"/>
    <w:rsid w:val="00EC6BD6"/>
    <w:rsid w:val="00EC7378"/>
    <w:rsid w:val="00ED3ADB"/>
    <w:rsid w:val="00EE7FCD"/>
    <w:rsid w:val="00EF0537"/>
    <w:rsid w:val="00F218BB"/>
    <w:rsid w:val="00F26A80"/>
    <w:rsid w:val="00F40A5E"/>
    <w:rsid w:val="00F54669"/>
    <w:rsid w:val="00F65EFC"/>
    <w:rsid w:val="00F777CB"/>
    <w:rsid w:val="00F82F62"/>
    <w:rsid w:val="00F8537F"/>
    <w:rsid w:val="00F900B6"/>
    <w:rsid w:val="00F91441"/>
    <w:rsid w:val="00F91BED"/>
    <w:rsid w:val="00F96DE9"/>
    <w:rsid w:val="00FA28CA"/>
    <w:rsid w:val="00FA548B"/>
    <w:rsid w:val="00FB66C4"/>
    <w:rsid w:val="00FD12D9"/>
    <w:rsid w:val="00FD6FB9"/>
    <w:rsid w:val="00FD79AD"/>
    <w:rsid w:val="00FD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1496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F0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F7D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C54F03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C54F0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loha">
    <w:name w:val="Příloha"/>
    <w:basedOn w:val="Normln"/>
    <w:next w:val="Normln"/>
    <w:rsid w:val="00C54F03"/>
    <w:pPr>
      <w:jc w:val="both"/>
    </w:pPr>
    <w:rPr>
      <w:rFonts w:ascii="Tahoma" w:hAnsi="Tahoma" w:cs="Tahoma"/>
      <w:b/>
    </w:rPr>
  </w:style>
  <w:style w:type="paragraph" w:customStyle="1" w:styleId="StylSeznamsodrkami2Zarovnatdoblokudkovn15d">
    <w:name w:val="Styl Seznam s odrážkami 2 + Zarovnat do bloku Řádkování:  15 řád..."/>
    <w:basedOn w:val="Normln"/>
    <w:rsid w:val="00C54F03"/>
    <w:pPr>
      <w:numPr>
        <w:numId w:val="1"/>
      </w:numPr>
      <w:jc w:val="both"/>
    </w:pPr>
    <w:rPr>
      <w:rFonts w:ascii="Tahoma" w:hAnsi="Tahoma" w:cs="Tahoma"/>
    </w:rPr>
  </w:style>
  <w:style w:type="paragraph" w:styleId="Seznamsodrkami">
    <w:name w:val="List Bullet"/>
    <w:basedOn w:val="Normln"/>
    <w:rsid w:val="00C54F03"/>
    <w:pPr>
      <w:numPr>
        <w:numId w:val="2"/>
      </w:numPr>
    </w:pPr>
    <w:rPr>
      <w:rFonts w:ascii="Tahoma" w:hAnsi="Tahoma" w:cs="Tahoma"/>
      <w:noProof/>
    </w:rPr>
  </w:style>
  <w:style w:type="paragraph" w:styleId="Zhlav">
    <w:name w:val="header"/>
    <w:basedOn w:val="Normln"/>
    <w:link w:val="Zhlav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F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F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2A2B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BD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2B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B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B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6AE4"/>
    <w:rPr>
      <w:color w:val="0000FF" w:themeColor="hyperlink"/>
      <w:u w:val="single"/>
    </w:rPr>
  </w:style>
  <w:style w:type="paragraph" w:customStyle="1" w:styleId="OdrkaEQerven">
    <w:name w:val="Odrážka EQ červená"/>
    <w:basedOn w:val="Normln"/>
    <w:link w:val="OdrkaEQervenChar"/>
    <w:uiPriority w:val="99"/>
    <w:rsid w:val="000E3196"/>
    <w:pPr>
      <w:widowControl w:val="0"/>
      <w:numPr>
        <w:numId w:val="3"/>
      </w:numPr>
      <w:spacing w:before="60" w:after="60"/>
      <w:jc w:val="both"/>
    </w:pPr>
    <w:rPr>
      <w:rFonts w:ascii="Tahoma" w:hAnsi="Tahoma" w:cs="Tahoma"/>
      <w:lang w:eastAsia="en-US"/>
    </w:rPr>
  </w:style>
  <w:style w:type="paragraph" w:customStyle="1" w:styleId="Odrka2EQmodr">
    <w:name w:val="Odrážka 2 EQ modrá"/>
    <w:basedOn w:val="Normln"/>
    <w:rsid w:val="000E3196"/>
    <w:pPr>
      <w:numPr>
        <w:ilvl w:val="1"/>
        <w:numId w:val="3"/>
      </w:numPr>
      <w:tabs>
        <w:tab w:val="clear" w:pos="1134"/>
        <w:tab w:val="num" w:pos="360"/>
      </w:tabs>
      <w:ind w:left="0" w:firstLine="0"/>
    </w:pPr>
    <w:rPr>
      <w:rFonts w:ascii="Tahoma" w:hAnsi="Tahoma" w:cs="Tahoma"/>
    </w:rPr>
  </w:style>
  <w:style w:type="paragraph" w:customStyle="1" w:styleId="OdrkaEQ3ern">
    <w:name w:val="Odrážka EQ 3 černá"/>
    <w:basedOn w:val="Normln"/>
    <w:rsid w:val="000E3196"/>
    <w:pPr>
      <w:numPr>
        <w:ilvl w:val="2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4erven">
    <w:name w:val="Odrážka EQ 4 červená"/>
    <w:basedOn w:val="Normln"/>
    <w:rsid w:val="000E3196"/>
    <w:pPr>
      <w:numPr>
        <w:ilvl w:val="3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5modr">
    <w:name w:val="Odrážka EQ 5 modrá"/>
    <w:basedOn w:val="Normln"/>
    <w:rsid w:val="000E3196"/>
    <w:pPr>
      <w:numPr>
        <w:ilvl w:val="4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6ern">
    <w:name w:val="Odrážka EQ 6 černá"/>
    <w:basedOn w:val="Normln"/>
    <w:rsid w:val="000E3196"/>
    <w:pPr>
      <w:numPr>
        <w:ilvl w:val="5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7erven">
    <w:name w:val="Odrážka EQ 7 červená"/>
    <w:basedOn w:val="Normln"/>
    <w:rsid w:val="000E3196"/>
    <w:pPr>
      <w:numPr>
        <w:ilvl w:val="6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8modr">
    <w:name w:val="Odrážka EQ 8 modrá"/>
    <w:basedOn w:val="Normln"/>
    <w:uiPriority w:val="99"/>
    <w:rsid w:val="000E3196"/>
    <w:pPr>
      <w:numPr>
        <w:ilvl w:val="7"/>
        <w:numId w:val="3"/>
      </w:numPr>
      <w:spacing w:before="240" w:after="120"/>
      <w:jc w:val="both"/>
    </w:pPr>
    <w:rPr>
      <w:rFonts w:ascii="Tahoma" w:hAnsi="Tahoma" w:cs="Tahoma"/>
    </w:rPr>
  </w:style>
  <w:style w:type="paragraph" w:customStyle="1" w:styleId="OdrkaEQ9ern">
    <w:name w:val="Odrážka EQ 9 černá"/>
    <w:basedOn w:val="Normln"/>
    <w:rsid w:val="000E3196"/>
    <w:pPr>
      <w:numPr>
        <w:ilvl w:val="8"/>
        <w:numId w:val="3"/>
      </w:numPr>
      <w:spacing w:before="240" w:after="120"/>
      <w:jc w:val="both"/>
    </w:pPr>
    <w:rPr>
      <w:rFonts w:ascii="Tahoma" w:hAnsi="Tahoma" w:cs="Tahoma"/>
    </w:rPr>
  </w:style>
  <w:style w:type="character" w:customStyle="1" w:styleId="OdrkaEQervenChar">
    <w:name w:val="Odrážka EQ červená Char"/>
    <w:basedOn w:val="Standardnpsmoodstavce"/>
    <w:link w:val="OdrkaEQerven"/>
    <w:uiPriority w:val="99"/>
    <w:locked/>
    <w:rsid w:val="000E3196"/>
    <w:rPr>
      <w:rFonts w:ascii="Tahoma" w:eastAsia="Times New Roman" w:hAnsi="Tahoma" w:cs="Tahoma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9F7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itulek">
    <w:name w:val="caption"/>
    <w:aliases w:val="Titulek tabulky"/>
    <w:basedOn w:val="Normln"/>
    <w:next w:val="Normln"/>
    <w:qFormat/>
    <w:rsid w:val="009F7DEF"/>
    <w:pPr>
      <w:spacing w:before="240" w:after="120"/>
    </w:pPr>
    <w:rPr>
      <w:rFonts w:ascii="Tahoma" w:hAnsi="Tahoma" w:cs="Tahoma"/>
      <w:b/>
      <w:bCs/>
      <w:lang w:eastAsia="en-US"/>
    </w:rPr>
  </w:style>
  <w:style w:type="character" w:customStyle="1" w:styleId="ModrTunPodtren">
    <w:name w:val="Modrý Tučný Podtržený"/>
    <w:uiPriority w:val="99"/>
    <w:rsid w:val="009F7DEF"/>
    <w:rPr>
      <w:rFonts w:ascii="Tahoma" w:hAnsi="Tahoma" w:cs="Tahoma"/>
      <w:b/>
      <w:bCs/>
      <w:color w:val="002060"/>
      <w:sz w:val="20"/>
      <w:szCs w:val="20"/>
      <w:u w:val="single"/>
    </w:rPr>
  </w:style>
  <w:style w:type="paragraph" w:styleId="Odstavecseseznamem">
    <w:name w:val="List Paragraph"/>
    <w:basedOn w:val="Normln"/>
    <w:uiPriority w:val="99"/>
    <w:qFormat/>
    <w:rsid w:val="009F7DE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rsid w:val="009F7DEF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7C7F30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4500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23E06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23E06"/>
    <w:rPr>
      <w:rFonts w:ascii="Calibri" w:hAnsi="Calibri" w:cs="Times New Roman"/>
    </w:rPr>
  </w:style>
  <w:style w:type="paragraph" w:customStyle="1" w:styleId="odrky">
    <w:name w:val="odrážky"/>
    <w:basedOn w:val="Odstavecseseznamem"/>
    <w:qFormat/>
    <w:rsid w:val="00A35960"/>
    <w:pPr>
      <w:numPr>
        <w:numId w:val="26"/>
      </w:numPr>
      <w:overflowPunct/>
      <w:autoSpaceDE/>
      <w:autoSpaceDN/>
      <w:adjustRightInd/>
      <w:spacing w:before="120" w:after="120" w:line="276" w:lineRule="auto"/>
      <w:contextualSpacing/>
      <w:textAlignment w:val="auto"/>
    </w:pPr>
    <w:rPr>
      <w:rFonts w:asciiTheme="minorHAnsi" w:hAnsiTheme="minorHAnsi" w:cs="Times New Roman"/>
      <w:sz w:val="20"/>
      <w:szCs w:val="24"/>
      <w:lang w:eastAsia="cs-CZ"/>
    </w:rPr>
  </w:style>
  <w:style w:type="paragraph" w:styleId="Bezmezer">
    <w:name w:val="No Spacing"/>
    <w:uiPriority w:val="99"/>
    <w:qFormat/>
    <w:rsid w:val="00DF2329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DF2329"/>
    <w:pPr>
      <w:suppressAutoHyphens/>
      <w:spacing w:after="120" w:line="480" w:lineRule="auto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F232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119E9-1D23-4753-BEDF-63A9F014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2015-03-14T14:49:00Z</dcterms:created>
  <dcterms:modified xsi:type="dcterms:W3CDTF">2019-01-21T14:08:00Z</dcterms:modified>
</cp:coreProperties>
</file>